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CB506B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B8C2A610A45546838DD6A61D8FD4D89A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proofErr w:type="spellStart"/>
            <w:r w:rsidRPr="00564FC7">
              <w:rPr>
                <w:color w:val="AFB906"/>
                <w:sz w:val="28"/>
                <w:szCs w:val="28"/>
              </w:rPr>
              <w:t>Имя</w:t>
            </w:r>
            <w:proofErr w:type="gramStart"/>
            <w:r w:rsidR="000149CB">
              <w:rPr>
                <w:color w:val="AFB906"/>
                <w:sz w:val="28"/>
                <w:szCs w:val="28"/>
              </w:rPr>
              <w:t>:</w:t>
            </w:r>
            <w:r w:rsidR="00713DC4">
              <w:rPr>
                <w:color w:val="AFB906"/>
                <w:sz w:val="28"/>
                <w:szCs w:val="28"/>
              </w:rPr>
              <w:t>К</w:t>
            </w:r>
            <w:proofErr w:type="gramEnd"/>
            <w:r w:rsidR="00713DC4">
              <w:rPr>
                <w:color w:val="AFB906"/>
                <w:sz w:val="28"/>
                <w:szCs w:val="28"/>
              </w:rPr>
              <w:t>уджаева</w:t>
            </w:r>
            <w:proofErr w:type="spellEnd"/>
            <w:r w:rsidR="00713DC4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713DC4">
              <w:rPr>
                <w:color w:val="AFB906"/>
                <w:sz w:val="28"/>
                <w:szCs w:val="28"/>
              </w:rPr>
              <w:t>Гюльсара</w:t>
            </w:r>
            <w:proofErr w:type="spellEnd"/>
            <w:r w:rsidR="00713DC4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713DC4">
              <w:rPr>
                <w:color w:val="AFB906"/>
                <w:sz w:val="28"/>
                <w:szCs w:val="28"/>
              </w:rPr>
              <w:t>17.07.2008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proofErr w:type="spellStart"/>
            <w:r w:rsidRPr="00564FC7">
              <w:rPr>
                <w:color w:val="AFB906"/>
                <w:sz w:val="28"/>
                <w:szCs w:val="28"/>
              </w:rPr>
              <w:t>Город</w:t>
            </w:r>
            <w:proofErr w:type="gramStart"/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>с</w:t>
            </w:r>
            <w:proofErr w:type="spellEnd"/>
            <w:proofErr w:type="gramEnd"/>
            <w:r w:rsidR="00117998">
              <w:rPr>
                <w:color w:val="AFB906"/>
                <w:sz w:val="28"/>
                <w:szCs w:val="28"/>
              </w:rPr>
              <w:t xml:space="preserve">.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5031E">
              <w:rPr>
                <w:color w:val="AFB906"/>
                <w:sz w:val="28"/>
                <w:szCs w:val="28"/>
              </w:rPr>
              <w:t>10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149CB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с</w:t>
            </w:r>
            <w:proofErr w:type="gramStart"/>
            <w:r w:rsidR="00117998">
              <w:rPr>
                <w:color w:val="AFB906"/>
                <w:sz w:val="28"/>
                <w:szCs w:val="28"/>
              </w:rPr>
              <w:t>.К</w:t>
            </w:r>
            <w:proofErr w:type="gramEnd"/>
            <w:r w:rsidR="00117998">
              <w:rPr>
                <w:color w:val="AFB906"/>
                <w:sz w:val="28"/>
                <w:szCs w:val="28"/>
              </w:rPr>
              <w:t>ан</w:t>
            </w:r>
            <w:r w:rsidR="00713DC4">
              <w:rPr>
                <w:color w:val="AFB906"/>
                <w:sz w:val="28"/>
                <w:szCs w:val="28"/>
              </w:rPr>
              <w:t>циль</w:t>
            </w:r>
            <w:proofErr w:type="spellEnd"/>
            <w:r w:rsidR="00713DC4">
              <w:rPr>
                <w:color w:val="AFB906"/>
                <w:sz w:val="28"/>
                <w:szCs w:val="28"/>
              </w:rPr>
              <w:t xml:space="preserve">  </w:t>
            </w:r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 xml:space="preserve"> район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с</w:t>
            </w:r>
            <w:proofErr w:type="gramStart"/>
            <w:r w:rsidR="00117998">
              <w:rPr>
                <w:color w:val="AFB906"/>
                <w:sz w:val="28"/>
                <w:szCs w:val="28"/>
              </w:rPr>
              <w:t>.к</w:t>
            </w:r>
            <w:proofErr w:type="gramEnd"/>
            <w:r w:rsidR="00117998">
              <w:rPr>
                <w:color w:val="AFB906"/>
                <w:sz w:val="28"/>
                <w:szCs w:val="28"/>
              </w:rPr>
              <w:t>анциль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>, улица Школьная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CB506B" w:rsidP="00E50A18">
      <w:pPr>
        <w:jc w:val="center"/>
      </w:pPr>
      <w:sdt>
        <w:sdtPr>
          <w:id w:val="-1826583867"/>
          <w:placeholder>
            <w:docPart w:val="288AB34233E94EDBA94E3EE5AD1FCE1F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CB506B" w:rsidP="00634FA6">
      <w:pPr>
        <w:jc w:val="center"/>
      </w:pPr>
      <w:sdt>
        <w:sdtPr>
          <w:id w:val="-933977909"/>
          <w:placeholder>
            <w:docPart w:val="42D5395290104F2892DE570702F9C027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CB506B" w:rsidP="00E0747D">
      <w:pPr>
        <w:jc w:val="center"/>
      </w:pPr>
      <w:sdt>
        <w:sdtPr>
          <w:id w:val="-1709022715"/>
          <w:placeholder>
            <w:docPart w:val="92C00C379FBC4A27B53535E3C56895B3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CB506B" w:rsidP="00D40784">
      <w:pPr>
        <w:jc w:val="center"/>
      </w:pPr>
      <w:sdt>
        <w:sdtPr>
          <w:id w:val="1182782528"/>
          <w:placeholder>
            <w:docPart w:val="4ED2DD525BA6440999A674F24D20B562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06B" w:rsidRDefault="00CB506B" w:rsidP="00417D8A">
      <w:pPr>
        <w:spacing w:after="0" w:line="240" w:lineRule="auto"/>
      </w:pPr>
      <w:r>
        <w:separator/>
      </w:r>
    </w:p>
  </w:endnote>
  <w:endnote w:type="continuationSeparator" w:id="0">
    <w:p w:rsidR="00CB506B" w:rsidRDefault="00CB506B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06B" w:rsidRDefault="00CB506B" w:rsidP="00417D8A">
      <w:pPr>
        <w:spacing w:after="0" w:line="240" w:lineRule="auto"/>
      </w:pPr>
      <w:r>
        <w:separator/>
      </w:r>
    </w:p>
  </w:footnote>
  <w:footnote w:type="continuationSeparator" w:id="0">
    <w:p w:rsidR="00CB506B" w:rsidRDefault="00CB506B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98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17998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5031E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3DC4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75F93"/>
    <w:rsid w:val="00C8489A"/>
    <w:rsid w:val="00CB506B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11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7998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11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7998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8C2A610A45546838DD6A61D8FD4D8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7A1A5E-89DF-46B2-A31A-10FF540CC056}"/>
      </w:docPartPr>
      <w:docPartBody>
        <w:p w:rsidR="000326FE" w:rsidRDefault="00966E44">
          <w:pPr>
            <w:pStyle w:val="B8C2A610A45546838DD6A61D8FD4D89A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8AB34233E94EDBA94E3EE5AD1FCE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21866B-4847-43B3-8FD8-D9880496E153}"/>
      </w:docPartPr>
      <w:docPartBody>
        <w:p w:rsidR="000326FE" w:rsidRDefault="00966E44">
          <w:pPr>
            <w:pStyle w:val="288AB34233E94EDBA94E3EE5AD1FCE1F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2D5395290104F2892DE570702F9C0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D06D12-598F-4BA3-9B83-303598BDA016}"/>
      </w:docPartPr>
      <w:docPartBody>
        <w:p w:rsidR="000326FE" w:rsidRDefault="00966E44">
          <w:pPr>
            <w:pStyle w:val="42D5395290104F2892DE570702F9C027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92C00C379FBC4A27B53535E3C56895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B7378F-33A8-4DE0-AE05-C451967AC83F}"/>
      </w:docPartPr>
      <w:docPartBody>
        <w:p w:rsidR="000326FE" w:rsidRDefault="00966E44">
          <w:pPr>
            <w:pStyle w:val="92C00C379FBC4A27B53535E3C56895B3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ED2DD525BA6440999A674F24D20B5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B8FF8-41DA-4626-A4E8-21CFF8F04980}"/>
      </w:docPartPr>
      <w:docPartBody>
        <w:p w:rsidR="000326FE" w:rsidRDefault="00966E44">
          <w:pPr>
            <w:pStyle w:val="4ED2DD525BA6440999A674F24D20B562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E44"/>
    <w:rsid w:val="000326FE"/>
    <w:rsid w:val="00891FAA"/>
    <w:rsid w:val="0096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8C2A610A45546838DD6A61D8FD4D89A">
    <w:name w:val="B8C2A610A45546838DD6A61D8FD4D89A"/>
  </w:style>
  <w:style w:type="paragraph" w:customStyle="1" w:styleId="288AB34233E94EDBA94E3EE5AD1FCE1F">
    <w:name w:val="288AB34233E94EDBA94E3EE5AD1FCE1F"/>
  </w:style>
  <w:style w:type="paragraph" w:customStyle="1" w:styleId="42D5395290104F2892DE570702F9C027">
    <w:name w:val="42D5395290104F2892DE570702F9C027"/>
  </w:style>
  <w:style w:type="paragraph" w:customStyle="1" w:styleId="92C00C379FBC4A27B53535E3C56895B3">
    <w:name w:val="92C00C379FBC4A27B53535E3C56895B3"/>
  </w:style>
  <w:style w:type="paragraph" w:customStyle="1" w:styleId="4ED2DD525BA6440999A674F24D20B562">
    <w:name w:val="4ED2DD525BA6440999A674F24D20B5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8C2A610A45546838DD6A61D8FD4D89A">
    <w:name w:val="B8C2A610A45546838DD6A61D8FD4D89A"/>
  </w:style>
  <w:style w:type="paragraph" w:customStyle="1" w:styleId="288AB34233E94EDBA94E3EE5AD1FCE1F">
    <w:name w:val="288AB34233E94EDBA94E3EE5AD1FCE1F"/>
  </w:style>
  <w:style w:type="paragraph" w:customStyle="1" w:styleId="42D5395290104F2892DE570702F9C027">
    <w:name w:val="42D5395290104F2892DE570702F9C027"/>
  </w:style>
  <w:style w:type="paragraph" w:customStyle="1" w:styleId="92C00C379FBC4A27B53535E3C56895B3">
    <w:name w:val="92C00C379FBC4A27B53535E3C56895B3"/>
  </w:style>
  <w:style w:type="paragraph" w:customStyle="1" w:styleId="4ED2DD525BA6440999A674F24D20B562">
    <w:name w:val="4ED2DD525BA6440999A674F24D20B5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2023-11-15T06:17:00Z</dcterms:created>
  <dcterms:modified xsi:type="dcterms:W3CDTF">2023-11-15T06:17:00Z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