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DFB" w:rsidRPr="00264EDF" w:rsidRDefault="004A4AFC">
      <w:pPr>
        <w:spacing w:after="0" w:line="408" w:lineRule="auto"/>
        <w:ind w:left="120"/>
        <w:jc w:val="center"/>
        <w:rPr>
          <w:lang w:val="ru-RU"/>
        </w:rPr>
      </w:pPr>
      <w:bookmarkStart w:id="0" w:name="block-29373549"/>
      <w:r w:rsidRPr="00264EDF">
        <w:rPr>
          <w:rFonts w:ascii="Times New Roman" w:hAnsi="Times New Roman"/>
          <w:b/>
          <w:color w:val="000000"/>
          <w:sz w:val="28"/>
          <w:lang w:val="ru-RU"/>
        </w:rPr>
        <w:t>МИНИСТЕРСТВО ПРОСВЕЩЕНИЯ РОССИЙСКОЙ ФЕДЕРАЦИИ</w:t>
      </w:r>
    </w:p>
    <w:p w:rsidR="00900DFB" w:rsidRPr="00264EDF" w:rsidRDefault="004A4AFC">
      <w:pPr>
        <w:spacing w:after="0" w:line="408" w:lineRule="auto"/>
        <w:ind w:left="120"/>
        <w:jc w:val="center"/>
        <w:rPr>
          <w:lang w:val="ru-RU"/>
        </w:rPr>
      </w:pPr>
      <w:bookmarkStart w:id="1" w:name="ac61422a-29c7-4a5a-957e-10d44a9a8bf8"/>
      <w:r w:rsidRPr="00264EDF">
        <w:rPr>
          <w:rFonts w:ascii="Times New Roman" w:hAnsi="Times New Roman"/>
          <w:b/>
          <w:color w:val="000000"/>
          <w:sz w:val="28"/>
          <w:lang w:val="ru-RU"/>
        </w:rPr>
        <w:t xml:space="preserve">Министерство образования и науки Республики Дагестан </w:t>
      </w:r>
      <w:bookmarkEnd w:id="1"/>
    </w:p>
    <w:p w:rsidR="00900DFB" w:rsidRPr="00264EDF" w:rsidRDefault="004A4AFC">
      <w:pPr>
        <w:spacing w:after="0" w:line="408" w:lineRule="auto"/>
        <w:ind w:left="120"/>
        <w:jc w:val="center"/>
        <w:rPr>
          <w:lang w:val="ru-RU"/>
        </w:rPr>
      </w:pPr>
      <w:bookmarkStart w:id="2" w:name="999bf644-f3de-4153-a38b-a44d917c4aaf"/>
      <w:r w:rsidRPr="00264EDF">
        <w:rPr>
          <w:rFonts w:ascii="Times New Roman" w:hAnsi="Times New Roman"/>
          <w:b/>
          <w:color w:val="000000"/>
          <w:sz w:val="28"/>
          <w:lang w:val="ru-RU"/>
        </w:rPr>
        <w:t>МО "Хивский район"</w:t>
      </w:r>
      <w:bookmarkEnd w:id="2"/>
    </w:p>
    <w:p w:rsidR="00900DFB" w:rsidRPr="00264EDF" w:rsidRDefault="004A4AFC">
      <w:pPr>
        <w:spacing w:after="0" w:line="408" w:lineRule="auto"/>
        <w:ind w:left="120"/>
        <w:jc w:val="center"/>
        <w:rPr>
          <w:lang w:val="ru-RU"/>
        </w:rPr>
      </w:pPr>
      <w:r w:rsidRPr="00264EDF">
        <w:rPr>
          <w:rFonts w:ascii="Times New Roman" w:hAnsi="Times New Roman"/>
          <w:b/>
          <w:color w:val="000000"/>
          <w:sz w:val="28"/>
          <w:lang w:val="ru-RU"/>
        </w:rPr>
        <w:t>МКОУ "Канцильская СОШ"</w:t>
      </w:r>
    </w:p>
    <w:p w:rsidR="00900DFB" w:rsidRPr="00264EDF" w:rsidRDefault="00900DFB">
      <w:pPr>
        <w:spacing w:after="0"/>
        <w:ind w:left="120"/>
        <w:rPr>
          <w:lang w:val="ru-RU"/>
        </w:rPr>
      </w:pPr>
    </w:p>
    <w:p w:rsidR="00900DFB" w:rsidRPr="00264EDF" w:rsidRDefault="00900DFB">
      <w:pPr>
        <w:spacing w:after="0"/>
        <w:ind w:left="120"/>
        <w:rPr>
          <w:lang w:val="ru-RU"/>
        </w:rPr>
      </w:pPr>
    </w:p>
    <w:p w:rsidR="00900DFB" w:rsidRPr="00264EDF" w:rsidRDefault="00900DFB">
      <w:pPr>
        <w:spacing w:after="0"/>
        <w:ind w:left="120"/>
        <w:rPr>
          <w:lang w:val="ru-RU"/>
        </w:rPr>
      </w:pPr>
    </w:p>
    <w:p w:rsidR="00900DFB" w:rsidRPr="00264EDF" w:rsidRDefault="00900DFB">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264EDF" w:rsidRPr="006D32A2" w:rsidTr="00DA575C">
        <w:tc>
          <w:tcPr>
            <w:tcW w:w="3114" w:type="dxa"/>
          </w:tcPr>
          <w:p w:rsidR="00264EDF" w:rsidRPr="0040209D" w:rsidRDefault="00264EDF"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64EDF" w:rsidRPr="008944ED" w:rsidRDefault="00264EDF"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264EDF" w:rsidRDefault="00264EDF"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64EDF" w:rsidRPr="008944ED" w:rsidRDefault="00264EDF"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264EDF" w:rsidRDefault="00264EDF"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64EDF" w:rsidRPr="0040209D"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64EDF" w:rsidRPr="0040209D" w:rsidRDefault="00264EDF"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64EDF" w:rsidRPr="008944ED" w:rsidRDefault="00264EDF"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264EDF" w:rsidRDefault="00264EDF"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64EDF" w:rsidRPr="008944ED" w:rsidRDefault="00264EDF"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264EDF" w:rsidRDefault="00264EDF"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64EDF"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p w:rsidR="00264EDF"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p w:rsidR="00264EDF"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p w:rsidR="00264EDF"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p w:rsidR="00264EDF" w:rsidRPr="0040209D"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64EDF" w:rsidRDefault="00264EDF"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64EDF" w:rsidRPr="008944ED" w:rsidRDefault="00264EDF"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264EDF" w:rsidRDefault="00264EDF"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64EDF" w:rsidRPr="008944ED" w:rsidRDefault="00264EDF"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264EDF" w:rsidRDefault="00264EDF"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64EDF" w:rsidRPr="0040209D" w:rsidRDefault="00264EDF"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900DFB" w:rsidRDefault="00900DFB" w:rsidP="0075302A">
      <w:pPr>
        <w:spacing w:after="0"/>
      </w:pPr>
    </w:p>
    <w:p w:rsidR="00900DFB" w:rsidRDefault="00900DFB">
      <w:pPr>
        <w:spacing w:after="0"/>
        <w:ind w:left="120"/>
      </w:pPr>
    </w:p>
    <w:p w:rsidR="00900DFB" w:rsidRDefault="004A4AFC">
      <w:pPr>
        <w:spacing w:after="0" w:line="408" w:lineRule="auto"/>
        <w:ind w:left="120"/>
        <w:jc w:val="center"/>
      </w:pPr>
      <w:r>
        <w:rPr>
          <w:rFonts w:ascii="Times New Roman" w:hAnsi="Times New Roman"/>
          <w:b/>
          <w:color w:val="000000"/>
          <w:sz w:val="28"/>
        </w:rPr>
        <w:t>РАБОЧАЯ ПРОГРАММА</w:t>
      </w:r>
    </w:p>
    <w:p w:rsidR="00900DFB" w:rsidRDefault="004A4AFC">
      <w:pPr>
        <w:spacing w:after="0" w:line="408" w:lineRule="auto"/>
        <w:ind w:left="120"/>
        <w:jc w:val="center"/>
      </w:pPr>
      <w:r>
        <w:rPr>
          <w:rFonts w:ascii="Times New Roman" w:hAnsi="Times New Roman"/>
          <w:color w:val="000000"/>
          <w:sz w:val="28"/>
        </w:rPr>
        <w:t>(ID 3880029)</w:t>
      </w:r>
    </w:p>
    <w:p w:rsidR="00900DFB" w:rsidRDefault="00900DFB">
      <w:pPr>
        <w:spacing w:after="0"/>
        <w:ind w:left="120"/>
        <w:jc w:val="center"/>
      </w:pPr>
    </w:p>
    <w:p w:rsidR="00900DFB" w:rsidRDefault="004A4AFC">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«Физическая культура»</w:t>
      </w:r>
    </w:p>
    <w:p w:rsidR="00900DFB" w:rsidRDefault="004A4AFC">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 – 9 классов </w:t>
      </w: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pPr>
        <w:spacing w:after="0"/>
        <w:ind w:left="120"/>
        <w:jc w:val="center"/>
      </w:pPr>
    </w:p>
    <w:p w:rsidR="00900DFB" w:rsidRDefault="00900DFB" w:rsidP="0075302A">
      <w:pPr>
        <w:spacing w:after="0"/>
      </w:pPr>
      <w:bookmarkStart w:id="3" w:name="_GoBack"/>
      <w:bookmarkEnd w:id="3"/>
    </w:p>
    <w:p w:rsidR="00900DFB" w:rsidRDefault="004A4AFC">
      <w:pPr>
        <w:spacing w:after="0"/>
        <w:ind w:left="120"/>
        <w:jc w:val="center"/>
      </w:pPr>
      <w:bookmarkStart w:id="4" w:name="a138e01f-71ee-4195-a132-95a500e7f996"/>
      <w:r>
        <w:rPr>
          <w:rFonts w:ascii="Times New Roman" w:hAnsi="Times New Roman"/>
          <w:b/>
          <w:color w:val="000000"/>
          <w:sz w:val="28"/>
        </w:rPr>
        <w:t>Канциль</w:t>
      </w:r>
      <w:bookmarkEnd w:id="4"/>
      <w:r>
        <w:rPr>
          <w:rFonts w:ascii="Times New Roman" w:hAnsi="Times New Roman"/>
          <w:b/>
          <w:color w:val="000000"/>
          <w:sz w:val="28"/>
        </w:rPr>
        <w:t xml:space="preserve"> </w:t>
      </w:r>
      <w:bookmarkStart w:id="5" w:name="a612539e-b3c8-455e-88a4-bebacddb4762"/>
      <w:r>
        <w:rPr>
          <w:rFonts w:ascii="Times New Roman" w:hAnsi="Times New Roman"/>
          <w:b/>
          <w:color w:val="000000"/>
          <w:sz w:val="28"/>
        </w:rPr>
        <w:t>2023</w:t>
      </w:r>
      <w:bookmarkEnd w:id="5"/>
    </w:p>
    <w:p w:rsidR="00900DFB" w:rsidRDefault="00900DFB">
      <w:pPr>
        <w:spacing w:after="0"/>
        <w:ind w:left="120"/>
      </w:pPr>
    </w:p>
    <w:p w:rsidR="00900DFB" w:rsidRDefault="00900DFB">
      <w:pPr>
        <w:sectPr w:rsidR="00900DFB" w:rsidSect="0075302A">
          <w:pgSz w:w="11906" w:h="16383"/>
          <w:pgMar w:top="426" w:right="850" w:bottom="1134" w:left="1701" w:header="720" w:footer="720" w:gutter="0"/>
          <w:cols w:space="720"/>
        </w:sectPr>
      </w:pPr>
    </w:p>
    <w:p w:rsidR="00900DFB" w:rsidRDefault="004A4AFC">
      <w:pPr>
        <w:spacing w:after="0" w:line="264" w:lineRule="auto"/>
        <w:ind w:left="120"/>
        <w:jc w:val="both"/>
      </w:pPr>
      <w:bookmarkStart w:id="6" w:name="block-29373550"/>
      <w:bookmarkEnd w:id="0"/>
      <w:r>
        <w:rPr>
          <w:rFonts w:ascii="Times New Roman" w:hAnsi="Times New Roman"/>
          <w:b/>
          <w:color w:val="000000"/>
          <w:sz w:val="28"/>
        </w:rPr>
        <w:lastRenderedPageBreak/>
        <w:t>ПОЯСНИТЕЛЬНАЯ ЗАПИСКА</w:t>
      </w:r>
    </w:p>
    <w:p w:rsidR="00900DFB" w:rsidRDefault="00900DFB">
      <w:pPr>
        <w:spacing w:after="0" w:line="264" w:lineRule="auto"/>
        <w:ind w:left="120"/>
        <w:jc w:val="both"/>
      </w:pPr>
    </w:p>
    <w:p w:rsidR="00900DFB" w:rsidRDefault="00900DFB">
      <w:pPr>
        <w:spacing w:after="0"/>
        <w:ind w:left="120"/>
      </w:pP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64EDF">
        <w:rPr>
          <w:rFonts w:ascii="Times New Roman" w:hAnsi="Times New Roman"/>
          <w:color w:val="000000"/>
          <w:sz w:val="28"/>
          <w:lang w:val="ru-RU"/>
        </w:rPr>
        <w:t>потребностей</w:t>
      </w:r>
      <w:proofErr w:type="gramEnd"/>
      <w:r w:rsidRPr="00264EDF">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264EDF">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900DFB" w:rsidRPr="00264EDF" w:rsidRDefault="00900DFB">
      <w:pPr>
        <w:spacing w:after="0"/>
        <w:ind w:left="120"/>
        <w:jc w:val="both"/>
        <w:rPr>
          <w:lang w:val="ru-RU"/>
        </w:rPr>
      </w:pPr>
    </w:p>
    <w:p w:rsidR="00900DFB" w:rsidRPr="00264EDF" w:rsidRDefault="004A4AFC">
      <w:pPr>
        <w:spacing w:after="0"/>
        <w:ind w:firstLine="600"/>
        <w:jc w:val="both"/>
        <w:rPr>
          <w:lang w:val="ru-RU"/>
        </w:rPr>
      </w:pPr>
      <w:r w:rsidRPr="00264EDF">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900DFB" w:rsidRPr="00264EDF" w:rsidRDefault="004A4AFC">
      <w:pPr>
        <w:spacing w:after="0"/>
        <w:ind w:firstLine="600"/>
        <w:jc w:val="both"/>
        <w:rPr>
          <w:lang w:val="ru-RU"/>
        </w:rPr>
      </w:pPr>
      <w:bookmarkStart w:id="7" w:name="10bad217-7d99-408e-b09f-86f4333d94ae"/>
      <w:r w:rsidRPr="00264EDF">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7"/>
    </w:p>
    <w:p w:rsidR="00900DFB" w:rsidRPr="00264EDF" w:rsidRDefault="00900DFB">
      <w:pPr>
        <w:spacing w:after="0"/>
        <w:ind w:left="120"/>
        <w:jc w:val="both"/>
        <w:rPr>
          <w:lang w:val="ru-RU"/>
        </w:rPr>
      </w:pPr>
    </w:p>
    <w:p w:rsidR="00900DFB" w:rsidRPr="00264EDF" w:rsidRDefault="00900DFB">
      <w:pPr>
        <w:spacing w:after="0"/>
        <w:ind w:left="120"/>
        <w:jc w:val="both"/>
        <w:rPr>
          <w:lang w:val="ru-RU"/>
        </w:rPr>
      </w:pPr>
    </w:p>
    <w:p w:rsidR="00900DFB" w:rsidRPr="00264EDF" w:rsidRDefault="00900DFB">
      <w:pPr>
        <w:spacing w:after="0" w:line="264" w:lineRule="auto"/>
        <w:ind w:left="120"/>
        <w:jc w:val="both"/>
        <w:rPr>
          <w:lang w:val="ru-RU"/>
        </w:rPr>
      </w:pPr>
    </w:p>
    <w:p w:rsidR="00900DFB" w:rsidRPr="00264EDF" w:rsidRDefault="00900DFB">
      <w:pPr>
        <w:rPr>
          <w:lang w:val="ru-RU"/>
        </w:rPr>
        <w:sectPr w:rsidR="00900DFB" w:rsidRPr="00264EDF">
          <w:pgSz w:w="11906" w:h="16383"/>
          <w:pgMar w:top="1134" w:right="850" w:bottom="1134" w:left="1701" w:header="720" w:footer="720" w:gutter="0"/>
          <w:cols w:space="720"/>
        </w:sectPr>
      </w:pPr>
    </w:p>
    <w:p w:rsidR="00900DFB" w:rsidRPr="00264EDF" w:rsidRDefault="004A4AFC">
      <w:pPr>
        <w:spacing w:after="0" w:line="264" w:lineRule="auto"/>
        <w:ind w:left="120"/>
        <w:jc w:val="both"/>
        <w:rPr>
          <w:lang w:val="ru-RU"/>
        </w:rPr>
      </w:pPr>
      <w:bookmarkStart w:id="8" w:name="block-29373545"/>
      <w:bookmarkEnd w:id="6"/>
      <w:r w:rsidRPr="00264EDF">
        <w:rPr>
          <w:rFonts w:ascii="Times New Roman" w:hAnsi="Times New Roman"/>
          <w:b/>
          <w:color w:val="000000"/>
          <w:sz w:val="28"/>
          <w:lang w:val="ru-RU"/>
        </w:rPr>
        <w:lastRenderedPageBreak/>
        <w:t>СОДЕРЖАНИЕ УЧЕБНОГО ПРЕДМЕТА</w:t>
      </w:r>
    </w:p>
    <w:p w:rsidR="00900DFB" w:rsidRPr="00264EDF" w:rsidRDefault="00900DFB">
      <w:pPr>
        <w:spacing w:after="0" w:line="264" w:lineRule="auto"/>
        <w:ind w:left="120"/>
        <w:jc w:val="both"/>
        <w:rPr>
          <w:lang w:val="ru-RU"/>
        </w:rPr>
      </w:pPr>
    </w:p>
    <w:p w:rsidR="00900DFB" w:rsidRPr="00264EDF" w:rsidRDefault="004A4AFC">
      <w:pPr>
        <w:spacing w:after="0" w:line="264" w:lineRule="auto"/>
        <w:ind w:left="120"/>
        <w:jc w:val="both"/>
        <w:rPr>
          <w:lang w:val="ru-RU"/>
        </w:rPr>
      </w:pPr>
      <w:bookmarkStart w:id="9" w:name="_Toc137567697"/>
      <w:bookmarkEnd w:id="9"/>
      <w:r w:rsidRPr="00264EDF">
        <w:rPr>
          <w:rFonts w:ascii="Times New Roman" w:hAnsi="Times New Roman"/>
          <w:b/>
          <w:color w:val="000000"/>
          <w:sz w:val="28"/>
          <w:lang w:val="ru-RU"/>
        </w:rPr>
        <w:t>5 КЛАСС</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Знания о физической культуре.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Способы самостоятельной деятельности.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Составление дневника физической культуры.</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Физическое совершенствование.</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Физкультурно-оздоровительная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Спортивно-оздоровительная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«Гимнастика».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«Лёгкая атлетика».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«Зимние виды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«Спортивные игры».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FB" w:rsidRPr="00264EDF" w:rsidRDefault="00900DFB">
      <w:pPr>
        <w:spacing w:after="0"/>
        <w:ind w:left="120"/>
        <w:rPr>
          <w:lang w:val="ru-RU"/>
        </w:rPr>
      </w:pPr>
      <w:bookmarkStart w:id="10" w:name="_Toc137567698"/>
      <w:bookmarkEnd w:id="10"/>
    </w:p>
    <w:p w:rsidR="00900DFB" w:rsidRPr="00264EDF" w:rsidRDefault="00900DFB">
      <w:pPr>
        <w:spacing w:after="0"/>
        <w:ind w:left="120"/>
        <w:rPr>
          <w:lang w:val="ru-RU"/>
        </w:rPr>
      </w:pPr>
    </w:p>
    <w:p w:rsidR="00900DFB" w:rsidRPr="00264EDF" w:rsidRDefault="004A4AFC">
      <w:pPr>
        <w:spacing w:after="0"/>
        <w:ind w:left="120"/>
        <w:rPr>
          <w:lang w:val="ru-RU"/>
        </w:rPr>
      </w:pPr>
      <w:r w:rsidRPr="00264EDF">
        <w:rPr>
          <w:rFonts w:ascii="Times New Roman" w:hAnsi="Times New Roman"/>
          <w:b/>
          <w:color w:val="000000"/>
          <w:sz w:val="28"/>
          <w:lang w:val="ru-RU"/>
        </w:rPr>
        <w:t>6 КЛАСС</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Знания о физической культуре.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Способы самостоятельной деятельности.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264EDF">
        <w:rPr>
          <w:rFonts w:ascii="Times New Roman" w:hAnsi="Times New Roman"/>
          <w:color w:val="000000"/>
          <w:sz w:val="28"/>
          <w:lang w:val="ru-RU"/>
        </w:rPr>
        <w:t>Правила проведения измерительных процедур</w:t>
      </w:r>
      <w:proofErr w:type="gramEnd"/>
      <w:r w:rsidRPr="00264EDF">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Физическое совершенствование.</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Физкультурно-оздоровительная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Спортивно-оздоровительная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Модуль «Гимнастика».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Лазанье по канату в три приёма (мальчики).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«Лёгкая атлетика».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900DFB" w:rsidRPr="0075302A" w:rsidRDefault="004A4AFC">
      <w:pPr>
        <w:spacing w:after="0" w:line="264" w:lineRule="auto"/>
        <w:ind w:firstLine="600"/>
        <w:jc w:val="both"/>
        <w:rPr>
          <w:lang w:val="ru-RU"/>
        </w:rPr>
      </w:pPr>
      <w:r w:rsidRPr="00264EDF">
        <w:rPr>
          <w:rFonts w:ascii="Times New Roman" w:hAnsi="Times New Roman"/>
          <w:color w:val="000000"/>
          <w:sz w:val="28"/>
          <w:lang w:val="ru-RU"/>
        </w:rPr>
        <w:t xml:space="preserve">Метание малого (теннисного) мяча в подвижную </w:t>
      </w:r>
      <w:r w:rsidRPr="0075302A">
        <w:rPr>
          <w:rFonts w:ascii="Times New Roman" w:hAnsi="Times New Roman"/>
          <w:color w:val="000000"/>
          <w:sz w:val="28"/>
          <w:lang w:val="ru-RU"/>
        </w:rPr>
        <w:t xml:space="preserve">(раскачивающуюся) мишень.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«Зимние виды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«Спортивные игры».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FB" w:rsidRPr="00264EDF" w:rsidRDefault="00900DFB">
      <w:pPr>
        <w:spacing w:after="0"/>
        <w:ind w:left="120"/>
        <w:rPr>
          <w:lang w:val="ru-RU"/>
        </w:rPr>
      </w:pPr>
      <w:bookmarkStart w:id="11" w:name="_Toc137567699"/>
      <w:bookmarkEnd w:id="11"/>
    </w:p>
    <w:p w:rsidR="00900DFB" w:rsidRPr="00264EDF" w:rsidRDefault="00900DFB">
      <w:pPr>
        <w:spacing w:after="0"/>
        <w:ind w:left="120"/>
        <w:rPr>
          <w:lang w:val="ru-RU"/>
        </w:rPr>
      </w:pPr>
    </w:p>
    <w:p w:rsidR="00900DFB" w:rsidRPr="00264EDF" w:rsidRDefault="004A4AFC">
      <w:pPr>
        <w:spacing w:after="0"/>
        <w:ind w:left="120"/>
        <w:rPr>
          <w:lang w:val="ru-RU"/>
        </w:rPr>
      </w:pPr>
      <w:r w:rsidRPr="00264EDF">
        <w:rPr>
          <w:rFonts w:ascii="Times New Roman" w:hAnsi="Times New Roman"/>
          <w:b/>
          <w:color w:val="000000"/>
          <w:sz w:val="28"/>
          <w:lang w:val="ru-RU"/>
        </w:rPr>
        <w:t>7 КЛАСС</w:t>
      </w:r>
    </w:p>
    <w:p w:rsidR="00900DFB" w:rsidRPr="00264EDF" w:rsidRDefault="004A4AFC">
      <w:pPr>
        <w:spacing w:after="0" w:line="264" w:lineRule="auto"/>
        <w:ind w:firstLine="600"/>
        <w:jc w:val="both"/>
        <w:rPr>
          <w:lang w:val="ru-RU"/>
        </w:rPr>
      </w:pPr>
      <w:r w:rsidRPr="00264EDF">
        <w:rPr>
          <w:rFonts w:ascii="Times New Roman" w:hAnsi="Times New Roman"/>
          <w:b/>
          <w:i/>
          <w:color w:val="000000"/>
          <w:spacing w:val="-2"/>
          <w:sz w:val="28"/>
          <w:lang w:val="ru-RU"/>
        </w:rPr>
        <w:t>Знания о физической культуре.</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900DFB" w:rsidRPr="00264EDF" w:rsidRDefault="004A4AFC">
      <w:pPr>
        <w:spacing w:after="0" w:line="264" w:lineRule="auto"/>
        <w:ind w:firstLine="600"/>
        <w:jc w:val="both"/>
        <w:rPr>
          <w:lang w:val="ru-RU"/>
        </w:rPr>
      </w:pPr>
      <w:r w:rsidRPr="00264EDF">
        <w:rPr>
          <w:rFonts w:ascii="Times New Roman" w:hAnsi="Times New Roman"/>
          <w:b/>
          <w:i/>
          <w:color w:val="000000"/>
          <w:spacing w:val="-2"/>
          <w:sz w:val="28"/>
          <w:lang w:val="ru-RU"/>
        </w:rPr>
        <w:t>Способы самостоятельной деятельности.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64EDF">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900DFB" w:rsidRPr="0075302A"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75302A">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900DFB" w:rsidRPr="00264EDF" w:rsidRDefault="004A4AFC">
      <w:pPr>
        <w:spacing w:after="0" w:line="264" w:lineRule="auto"/>
        <w:ind w:firstLine="600"/>
        <w:jc w:val="both"/>
        <w:rPr>
          <w:lang w:val="ru-RU"/>
        </w:rPr>
      </w:pPr>
      <w:r w:rsidRPr="00264EDF">
        <w:rPr>
          <w:rFonts w:ascii="Times New Roman" w:hAnsi="Times New Roman"/>
          <w:b/>
          <w:i/>
          <w:color w:val="000000"/>
          <w:spacing w:val="-2"/>
          <w:sz w:val="28"/>
          <w:lang w:val="ru-RU"/>
        </w:rPr>
        <w:t>Физическое совершенствование.</w:t>
      </w:r>
    </w:p>
    <w:p w:rsidR="00900DFB" w:rsidRPr="00264EDF" w:rsidRDefault="004A4AFC">
      <w:pPr>
        <w:spacing w:after="0" w:line="264" w:lineRule="auto"/>
        <w:ind w:firstLine="600"/>
        <w:jc w:val="both"/>
        <w:rPr>
          <w:lang w:val="ru-RU"/>
        </w:rPr>
      </w:pPr>
      <w:r w:rsidRPr="00264EDF">
        <w:rPr>
          <w:rFonts w:ascii="Times New Roman" w:hAnsi="Times New Roman"/>
          <w:i/>
          <w:color w:val="000000"/>
          <w:spacing w:val="-2"/>
          <w:sz w:val="28"/>
          <w:lang w:val="ru-RU"/>
        </w:rPr>
        <w:t>Физкультурно-оздоровительная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900DFB" w:rsidRPr="00264EDF" w:rsidRDefault="004A4AFC">
      <w:pPr>
        <w:spacing w:after="0" w:line="264" w:lineRule="auto"/>
        <w:ind w:firstLine="600"/>
        <w:jc w:val="both"/>
        <w:rPr>
          <w:lang w:val="ru-RU"/>
        </w:rPr>
      </w:pPr>
      <w:r w:rsidRPr="00264EDF">
        <w:rPr>
          <w:rFonts w:ascii="Times New Roman" w:hAnsi="Times New Roman"/>
          <w:i/>
          <w:color w:val="000000"/>
          <w:spacing w:val="-2"/>
          <w:sz w:val="28"/>
          <w:lang w:val="ru-RU"/>
        </w:rPr>
        <w:t xml:space="preserve">Спортивно-оздоровительная деятельность. </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Модуль «Гимнастика».</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Модуль «Лёгкая атлетика».</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Модуль «Зимние виды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264EDF">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Модуль «Спортивные игры». </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Модуль «Спорт».</w:t>
      </w:r>
    </w:p>
    <w:p w:rsidR="00900DFB" w:rsidRPr="00264EDF" w:rsidRDefault="004A4AFC">
      <w:pPr>
        <w:spacing w:after="0" w:line="264" w:lineRule="auto"/>
        <w:ind w:firstLine="600"/>
        <w:jc w:val="both"/>
        <w:rPr>
          <w:lang w:val="ru-RU"/>
        </w:rPr>
      </w:pPr>
      <w:r w:rsidRPr="00264ED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FB" w:rsidRPr="00264EDF" w:rsidRDefault="00900DFB">
      <w:pPr>
        <w:spacing w:after="0"/>
        <w:ind w:left="120"/>
        <w:rPr>
          <w:lang w:val="ru-RU"/>
        </w:rPr>
      </w:pPr>
      <w:bookmarkStart w:id="12" w:name="_Toc137567700"/>
      <w:bookmarkEnd w:id="12"/>
    </w:p>
    <w:p w:rsidR="00900DFB" w:rsidRPr="00264EDF" w:rsidRDefault="00900DFB">
      <w:pPr>
        <w:spacing w:after="0"/>
        <w:ind w:left="120"/>
        <w:rPr>
          <w:lang w:val="ru-RU"/>
        </w:rPr>
      </w:pPr>
    </w:p>
    <w:p w:rsidR="00900DFB" w:rsidRPr="00264EDF" w:rsidRDefault="004A4AFC">
      <w:pPr>
        <w:spacing w:after="0"/>
        <w:ind w:left="120"/>
        <w:rPr>
          <w:lang w:val="ru-RU"/>
        </w:rPr>
      </w:pPr>
      <w:r w:rsidRPr="00264EDF">
        <w:rPr>
          <w:rFonts w:ascii="Times New Roman" w:hAnsi="Times New Roman"/>
          <w:b/>
          <w:color w:val="000000"/>
          <w:sz w:val="28"/>
          <w:lang w:val="ru-RU"/>
        </w:rPr>
        <w:t>8 КЛАСС</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Знания о физической культуре.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Способы самостоятельной деятельности.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 xml:space="preserve">Физическое совершенствование.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Физкультурно-оздоровительная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 xml:space="preserve">Спортивно-оздоровительная деятельность.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«Гимнастика».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«Лёгкая атлетика».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Кроссовый бег, прыжок в длину с разбега способом «прогнувшись».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«Зимние виды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«Плавание».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Модуль «Спортивные игры».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FB" w:rsidRPr="00264EDF" w:rsidRDefault="00900DFB">
      <w:pPr>
        <w:spacing w:after="0"/>
        <w:ind w:left="120"/>
        <w:rPr>
          <w:lang w:val="ru-RU"/>
        </w:rPr>
      </w:pPr>
      <w:bookmarkStart w:id="13" w:name="_Toc137567701"/>
      <w:bookmarkEnd w:id="13"/>
    </w:p>
    <w:p w:rsidR="00900DFB" w:rsidRPr="00264EDF" w:rsidRDefault="00900DFB">
      <w:pPr>
        <w:spacing w:after="0"/>
        <w:ind w:left="120"/>
        <w:rPr>
          <w:lang w:val="ru-RU"/>
        </w:rPr>
      </w:pPr>
    </w:p>
    <w:p w:rsidR="00900DFB" w:rsidRPr="00264EDF" w:rsidRDefault="004A4AFC">
      <w:pPr>
        <w:spacing w:after="0"/>
        <w:ind w:left="120"/>
        <w:rPr>
          <w:lang w:val="ru-RU"/>
        </w:rPr>
      </w:pPr>
      <w:r w:rsidRPr="00264EDF">
        <w:rPr>
          <w:rFonts w:ascii="Times New Roman" w:hAnsi="Times New Roman"/>
          <w:b/>
          <w:color w:val="000000"/>
          <w:sz w:val="28"/>
          <w:lang w:val="ru-RU"/>
        </w:rPr>
        <w:t>9 КЛАСС</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Знания о физической культуре.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Способы самостоятельной деятельности.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 xml:space="preserve">Физическое совершенствование.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Физкультурно-оздоровительная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64EDF">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 xml:space="preserve">Спортивно-оздоровительная деятельность.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«Гимнастика».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«Лёгкая атлетика».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«Зимние виды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«Плавание».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«Спортивные игры».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FB" w:rsidRPr="00264EDF" w:rsidRDefault="004A4AFC">
      <w:pPr>
        <w:spacing w:after="0" w:line="264" w:lineRule="auto"/>
        <w:ind w:firstLine="600"/>
        <w:jc w:val="both"/>
        <w:rPr>
          <w:lang w:val="ru-RU"/>
        </w:rPr>
      </w:pPr>
      <w:r w:rsidRPr="00264EDF">
        <w:rPr>
          <w:rFonts w:ascii="Times New Roman" w:hAnsi="Times New Roman"/>
          <w:b/>
          <w:i/>
          <w:color w:val="000000"/>
          <w:sz w:val="28"/>
          <w:lang w:val="ru-RU"/>
        </w:rPr>
        <w:t>Программа вариативного модуля «Базовая физическая подготовка».</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Развитие силовых способностей.</w:t>
      </w:r>
    </w:p>
    <w:p w:rsidR="00900DFB" w:rsidRPr="0075302A" w:rsidRDefault="004A4AFC">
      <w:pPr>
        <w:spacing w:after="0" w:line="264" w:lineRule="auto"/>
        <w:ind w:firstLine="600"/>
        <w:jc w:val="both"/>
        <w:rPr>
          <w:lang w:val="ru-RU"/>
        </w:rPr>
      </w:pPr>
      <w:r w:rsidRPr="00264EDF">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75302A">
        <w:rPr>
          <w:rFonts w:ascii="Times New Roman" w:hAnsi="Times New Roman"/>
          <w:color w:val="000000"/>
          <w:sz w:val="28"/>
          <w:lang w:val="ru-RU"/>
        </w:rPr>
        <w:t xml:space="preserve">(импровизированный баскетбол с набивным мячом и другие игры).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Развитие скоростных способностей.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264EDF">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Развитие выносливости.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Развитие координации движений.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Развитие гибкости.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Упражнения культурно-этнической направленности.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900DFB" w:rsidRPr="00264EDF" w:rsidRDefault="004A4AFC">
      <w:pPr>
        <w:spacing w:after="0" w:line="264" w:lineRule="auto"/>
        <w:ind w:firstLine="600"/>
        <w:jc w:val="both"/>
        <w:rPr>
          <w:lang w:val="ru-RU"/>
        </w:rPr>
      </w:pPr>
      <w:r w:rsidRPr="00264EDF">
        <w:rPr>
          <w:rFonts w:ascii="Times New Roman" w:hAnsi="Times New Roman"/>
          <w:i/>
          <w:color w:val="000000"/>
          <w:sz w:val="28"/>
          <w:lang w:val="ru-RU"/>
        </w:rPr>
        <w:t>Специальная физическая подготовка.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«Гимнастика».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64EDF">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«Лёгкая атлетика».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64EDF">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75302A">
        <w:rPr>
          <w:rFonts w:ascii="Times New Roman" w:hAnsi="Times New Roman"/>
          <w:color w:val="000000"/>
          <w:sz w:val="28"/>
          <w:lang w:val="ru-RU"/>
        </w:rPr>
        <w:t xml:space="preserve">«с ходу». </w:t>
      </w:r>
      <w:r w:rsidRPr="00264EDF">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«Зимние виды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w:t>
      </w:r>
      <w:proofErr w:type="gramStart"/>
      <w:r w:rsidRPr="00264EDF">
        <w:rPr>
          <w:rFonts w:ascii="Times New Roman" w:hAnsi="Times New Roman"/>
          <w:color w:val="000000"/>
          <w:sz w:val="28"/>
          <w:lang w:val="ru-RU"/>
        </w:rPr>
        <w:t>интенсивности,с</w:t>
      </w:r>
      <w:proofErr w:type="gramEnd"/>
      <w:r w:rsidRPr="00264EDF">
        <w:rPr>
          <w:rFonts w:ascii="Times New Roman" w:hAnsi="Times New Roman"/>
          <w:color w:val="000000"/>
          <w:sz w:val="28"/>
          <w:lang w:val="ru-RU"/>
        </w:rPr>
        <w:t xml:space="preserve"> соревновательной скоростью.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Модуль «Спортивные игры».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Баскетбол.</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64EDF">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75302A">
        <w:rPr>
          <w:rFonts w:ascii="Times New Roman" w:hAnsi="Times New Roman"/>
          <w:color w:val="000000"/>
          <w:sz w:val="28"/>
          <w:lang w:val="ru-RU"/>
        </w:rPr>
        <w:t xml:space="preserve">(повторение движений партнёра). </w:t>
      </w:r>
      <w:r w:rsidRPr="00264EDF">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Футбол.</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64EDF">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00DFB" w:rsidRPr="00264EDF" w:rsidRDefault="00900DFB">
      <w:pPr>
        <w:rPr>
          <w:lang w:val="ru-RU"/>
        </w:rPr>
        <w:sectPr w:rsidR="00900DFB" w:rsidRPr="00264EDF">
          <w:pgSz w:w="11906" w:h="16383"/>
          <w:pgMar w:top="1134" w:right="850" w:bottom="1134" w:left="1701" w:header="720" w:footer="720" w:gutter="0"/>
          <w:cols w:space="720"/>
        </w:sectPr>
      </w:pPr>
    </w:p>
    <w:p w:rsidR="00900DFB" w:rsidRPr="00264EDF" w:rsidRDefault="004A4AFC">
      <w:pPr>
        <w:spacing w:after="0" w:line="264" w:lineRule="auto"/>
        <w:ind w:left="120"/>
        <w:jc w:val="both"/>
        <w:rPr>
          <w:lang w:val="ru-RU"/>
        </w:rPr>
      </w:pPr>
      <w:bookmarkStart w:id="14" w:name="_Toc137548640"/>
      <w:bookmarkStart w:id="15" w:name="block-29373547"/>
      <w:bookmarkEnd w:id="8"/>
      <w:bookmarkEnd w:id="14"/>
      <w:r w:rsidRPr="00264ED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00DFB" w:rsidRPr="00264EDF" w:rsidRDefault="00900DFB">
      <w:pPr>
        <w:spacing w:after="0"/>
        <w:ind w:left="120"/>
        <w:rPr>
          <w:lang w:val="ru-RU"/>
        </w:rPr>
      </w:pPr>
      <w:bookmarkStart w:id="16" w:name="_Toc137548641"/>
      <w:bookmarkEnd w:id="16"/>
    </w:p>
    <w:p w:rsidR="00900DFB" w:rsidRPr="00264EDF" w:rsidRDefault="004A4AFC">
      <w:pPr>
        <w:spacing w:after="0" w:line="264" w:lineRule="auto"/>
        <w:ind w:left="120"/>
        <w:jc w:val="both"/>
        <w:rPr>
          <w:lang w:val="ru-RU"/>
        </w:rPr>
      </w:pPr>
      <w:r w:rsidRPr="00264EDF">
        <w:rPr>
          <w:rFonts w:ascii="Times New Roman" w:hAnsi="Times New Roman"/>
          <w:b/>
          <w:color w:val="000000"/>
          <w:sz w:val="28"/>
          <w:lang w:val="ru-RU"/>
        </w:rPr>
        <w:t>ЛИЧНОСТНЫЕ РЕЗУЛЬТАТЫ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64EDF">
        <w:rPr>
          <w:rFonts w:ascii="Times New Roman" w:hAnsi="Times New Roman"/>
          <w:b/>
          <w:color w:val="000000"/>
          <w:sz w:val="28"/>
          <w:lang w:val="ru-RU"/>
        </w:rPr>
        <w:t>личностные результаты: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64ED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900DFB" w:rsidRPr="00264EDF" w:rsidRDefault="00900DFB">
      <w:pPr>
        <w:spacing w:after="0"/>
        <w:ind w:left="120"/>
        <w:rPr>
          <w:lang w:val="ru-RU"/>
        </w:rPr>
      </w:pPr>
      <w:bookmarkStart w:id="17" w:name="_Toc137567704"/>
      <w:bookmarkEnd w:id="17"/>
    </w:p>
    <w:p w:rsidR="00900DFB" w:rsidRPr="00264EDF" w:rsidRDefault="00900DFB">
      <w:pPr>
        <w:spacing w:after="0" w:line="264" w:lineRule="auto"/>
        <w:ind w:left="120"/>
        <w:rPr>
          <w:lang w:val="ru-RU"/>
        </w:rPr>
      </w:pPr>
    </w:p>
    <w:p w:rsidR="00900DFB" w:rsidRPr="00264EDF" w:rsidRDefault="004A4AFC">
      <w:pPr>
        <w:spacing w:after="0" w:line="264" w:lineRule="auto"/>
        <w:ind w:left="120"/>
        <w:rPr>
          <w:lang w:val="ru-RU"/>
        </w:rPr>
      </w:pPr>
      <w:r w:rsidRPr="00264EDF">
        <w:rPr>
          <w:rFonts w:ascii="Times New Roman" w:hAnsi="Times New Roman"/>
          <w:b/>
          <w:color w:val="000000"/>
          <w:sz w:val="28"/>
          <w:lang w:val="ru-RU"/>
        </w:rPr>
        <w:t>МЕТАПРЕДМЕТНЫЕ РЕЗУЛЬТАТЫ</w:t>
      </w:r>
    </w:p>
    <w:p w:rsidR="00900DFB" w:rsidRPr="00264EDF" w:rsidRDefault="004A4AFC">
      <w:pPr>
        <w:spacing w:after="0" w:line="264" w:lineRule="auto"/>
        <w:ind w:firstLine="600"/>
        <w:jc w:val="both"/>
        <w:rPr>
          <w:lang w:val="ru-RU"/>
        </w:rPr>
      </w:pPr>
      <w:bookmarkStart w:id="18" w:name="_Toc134720971"/>
      <w:bookmarkEnd w:id="18"/>
      <w:r w:rsidRPr="00264ED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 обучающегося будут сформированы следующие </w:t>
      </w:r>
      <w:r w:rsidRPr="00264EDF">
        <w:rPr>
          <w:rFonts w:ascii="Times New Roman" w:hAnsi="Times New Roman"/>
          <w:b/>
          <w:color w:val="000000"/>
          <w:sz w:val="28"/>
          <w:lang w:val="ru-RU"/>
        </w:rPr>
        <w:t>универсальные познавательные учебные действия</w:t>
      </w:r>
      <w:r w:rsidRPr="00264EDF">
        <w:rPr>
          <w:rFonts w:ascii="Times New Roman" w:hAnsi="Times New Roman"/>
          <w:color w:val="000000"/>
          <w:sz w:val="28"/>
          <w:lang w:val="ru-RU"/>
        </w:rPr>
        <w:t>:</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64ED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У обучающегося будут сформированы следующие </w:t>
      </w:r>
      <w:r w:rsidRPr="00264EDF">
        <w:rPr>
          <w:rFonts w:ascii="Times New Roman" w:hAnsi="Times New Roman"/>
          <w:b/>
          <w:color w:val="000000"/>
          <w:sz w:val="28"/>
          <w:lang w:val="ru-RU"/>
        </w:rPr>
        <w:t>универсальные коммуникативные учебные действия</w:t>
      </w:r>
      <w:r w:rsidRPr="00264EDF">
        <w:rPr>
          <w:rFonts w:ascii="Times New Roman" w:hAnsi="Times New Roman"/>
          <w:color w:val="000000"/>
          <w:sz w:val="28"/>
          <w:lang w:val="ru-RU"/>
        </w:rPr>
        <w:t>:</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 xml:space="preserve">У обучающегося будут сформированы следующие </w:t>
      </w:r>
      <w:r w:rsidRPr="00264EDF">
        <w:rPr>
          <w:rFonts w:ascii="Times New Roman" w:hAnsi="Times New Roman"/>
          <w:b/>
          <w:color w:val="000000"/>
          <w:sz w:val="28"/>
          <w:lang w:val="ru-RU"/>
        </w:rPr>
        <w:t>универсальные регулятивные учебные действия</w:t>
      </w:r>
      <w:r w:rsidRPr="00264EDF">
        <w:rPr>
          <w:rFonts w:ascii="Times New Roman" w:hAnsi="Times New Roman"/>
          <w:color w:val="000000"/>
          <w:sz w:val="28"/>
          <w:lang w:val="ru-RU"/>
        </w:rPr>
        <w:t>:</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900DFB" w:rsidRPr="00264EDF" w:rsidRDefault="00900DFB">
      <w:pPr>
        <w:spacing w:after="0"/>
        <w:ind w:left="120"/>
        <w:rPr>
          <w:lang w:val="ru-RU"/>
        </w:rPr>
      </w:pPr>
      <w:bookmarkStart w:id="19" w:name="_Toc137567705"/>
      <w:bookmarkEnd w:id="19"/>
    </w:p>
    <w:p w:rsidR="00900DFB" w:rsidRPr="00264EDF" w:rsidRDefault="00900DFB">
      <w:pPr>
        <w:spacing w:after="0" w:line="264" w:lineRule="auto"/>
        <w:ind w:left="120"/>
        <w:rPr>
          <w:lang w:val="ru-RU"/>
        </w:rPr>
      </w:pPr>
    </w:p>
    <w:p w:rsidR="00900DFB" w:rsidRPr="00264EDF" w:rsidRDefault="004A4AFC">
      <w:pPr>
        <w:spacing w:after="0" w:line="264" w:lineRule="auto"/>
        <w:ind w:left="120"/>
        <w:rPr>
          <w:lang w:val="ru-RU"/>
        </w:rPr>
      </w:pPr>
      <w:r w:rsidRPr="00264EDF">
        <w:rPr>
          <w:rFonts w:ascii="Times New Roman" w:hAnsi="Times New Roman"/>
          <w:b/>
          <w:color w:val="000000"/>
          <w:sz w:val="28"/>
          <w:lang w:val="ru-RU"/>
        </w:rPr>
        <w:t>ПРЕДМЕТНЫЕ РЕЗУЛЬТАТЫ</w:t>
      </w:r>
    </w:p>
    <w:p w:rsidR="00900DFB" w:rsidRPr="00264EDF" w:rsidRDefault="00900DFB">
      <w:pPr>
        <w:spacing w:after="0" w:line="264" w:lineRule="auto"/>
        <w:ind w:left="120"/>
        <w:jc w:val="both"/>
        <w:rPr>
          <w:lang w:val="ru-RU"/>
        </w:rPr>
      </w:pPr>
    </w:p>
    <w:p w:rsidR="00900DFB" w:rsidRPr="00264EDF" w:rsidRDefault="004A4AFC">
      <w:pPr>
        <w:spacing w:after="0" w:line="264" w:lineRule="auto"/>
        <w:ind w:left="120"/>
        <w:jc w:val="both"/>
        <w:rPr>
          <w:lang w:val="ru-RU"/>
        </w:rPr>
      </w:pPr>
      <w:r w:rsidRPr="00264EDF">
        <w:rPr>
          <w:rFonts w:ascii="Times New Roman" w:hAnsi="Times New Roman"/>
          <w:color w:val="000000"/>
          <w:sz w:val="28"/>
          <w:lang w:val="ru-RU"/>
        </w:rPr>
        <w:t xml:space="preserve">К концу обучения </w:t>
      </w:r>
      <w:r w:rsidRPr="00264EDF">
        <w:rPr>
          <w:rFonts w:ascii="Times New Roman" w:hAnsi="Times New Roman"/>
          <w:b/>
          <w:i/>
          <w:color w:val="000000"/>
          <w:sz w:val="28"/>
          <w:lang w:val="ru-RU"/>
        </w:rPr>
        <w:t>в 5 классе</w:t>
      </w:r>
      <w:r w:rsidRPr="00264EDF">
        <w:rPr>
          <w:rFonts w:ascii="Times New Roman" w:hAnsi="Times New Roman"/>
          <w:color w:val="000000"/>
          <w:sz w:val="28"/>
          <w:lang w:val="ru-RU"/>
        </w:rPr>
        <w:t xml:space="preserve"> обучающийся научится: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демонстрировать технику прыжка в длину с разбега способом «согнув ноги»;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демонстрировать технические действия в спортивных играх: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900DFB" w:rsidRPr="00264EDF" w:rsidRDefault="00900DFB">
      <w:pPr>
        <w:spacing w:after="0" w:line="264" w:lineRule="auto"/>
        <w:ind w:left="120"/>
        <w:jc w:val="both"/>
        <w:rPr>
          <w:lang w:val="ru-RU"/>
        </w:rPr>
      </w:pPr>
    </w:p>
    <w:p w:rsidR="00900DFB" w:rsidRPr="00264EDF" w:rsidRDefault="004A4AFC">
      <w:pPr>
        <w:spacing w:after="0" w:line="264" w:lineRule="auto"/>
        <w:ind w:left="120"/>
        <w:jc w:val="both"/>
        <w:rPr>
          <w:lang w:val="ru-RU"/>
        </w:rPr>
      </w:pPr>
      <w:r w:rsidRPr="00264EDF">
        <w:rPr>
          <w:rFonts w:ascii="Times New Roman" w:hAnsi="Times New Roman"/>
          <w:color w:val="000000"/>
          <w:sz w:val="28"/>
          <w:lang w:val="ru-RU"/>
        </w:rPr>
        <w:t xml:space="preserve">К концу обучения </w:t>
      </w:r>
      <w:r w:rsidRPr="00264EDF">
        <w:rPr>
          <w:rFonts w:ascii="Times New Roman" w:hAnsi="Times New Roman"/>
          <w:b/>
          <w:i/>
          <w:color w:val="000000"/>
          <w:sz w:val="28"/>
          <w:lang w:val="ru-RU"/>
        </w:rPr>
        <w:t>в 6 классе</w:t>
      </w:r>
      <w:r w:rsidRPr="00264EDF">
        <w:rPr>
          <w:rFonts w:ascii="Times New Roman" w:hAnsi="Times New Roman"/>
          <w:color w:val="000000"/>
          <w:sz w:val="28"/>
          <w:lang w:val="ru-RU"/>
        </w:rPr>
        <w:t xml:space="preserve"> обучающийся научится: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900DFB" w:rsidRPr="00264EDF" w:rsidRDefault="00900DFB">
      <w:pPr>
        <w:spacing w:after="0" w:line="264" w:lineRule="auto"/>
        <w:ind w:left="120"/>
        <w:jc w:val="both"/>
        <w:rPr>
          <w:lang w:val="ru-RU"/>
        </w:rPr>
      </w:pPr>
    </w:p>
    <w:p w:rsidR="00900DFB" w:rsidRPr="00264EDF" w:rsidRDefault="004A4AFC">
      <w:pPr>
        <w:spacing w:after="0" w:line="264" w:lineRule="auto"/>
        <w:ind w:left="120"/>
        <w:jc w:val="both"/>
        <w:rPr>
          <w:lang w:val="ru-RU"/>
        </w:rPr>
      </w:pPr>
      <w:r w:rsidRPr="00264EDF">
        <w:rPr>
          <w:rFonts w:ascii="Times New Roman" w:hAnsi="Times New Roman"/>
          <w:color w:val="000000"/>
          <w:sz w:val="28"/>
          <w:lang w:val="ru-RU"/>
        </w:rPr>
        <w:t xml:space="preserve">К концу обучения </w:t>
      </w:r>
      <w:r w:rsidRPr="00264EDF">
        <w:rPr>
          <w:rFonts w:ascii="Times New Roman" w:hAnsi="Times New Roman"/>
          <w:b/>
          <w:i/>
          <w:color w:val="000000"/>
          <w:sz w:val="28"/>
          <w:lang w:val="ru-RU"/>
        </w:rPr>
        <w:t>в 7 классе</w:t>
      </w:r>
      <w:r w:rsidRPr="00264EDF">
        <w:rPr>
          <w:rFonts w:ascii="Times New Roman" w:hAnsi="Times New Roman"/>
          <w:color w:val="000000"/>
          <w:sz w:val="28"/>
          <w:lang w:val="ru-RU"/>
        </w:rPr>
        <w:t xml:space="preserve"> обучающийся научится: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900DFB" w:rsidRPr="0075302A"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75302A">
        <w:rPr>
          <w:rFonts w:ascii="Times New Roman" w:hAnsi="Times New Roman"/>
          <w:color w:val="000000"/>
          <w:sz w:val="28"/>
          <w:lang w:val="ru-RU"/>
        </w:rPr>
        <w:t xml:space="preserve">«индекса Кетле» и «ортостатической пробы» (по образцу);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демонстрировать и использовать технические действия спортивных игр: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00DFB" w:rsidRPr="00264EDF" w:rsidRDefault="00900DFB">
      <w:pPr>
        <w:spacing w:after="0" w:line="264" w:lineRule="auto"/>
        <w:ind w:left="120"/>
        <w:jc w:val="both"/>
        <w:rPr>
          <w:lang w:val="ru-RU"/>
        </w:rPr>
      </w:pPr>
    </w:p>
    <w:p w:rsidR="00900DFB" w:rsidRPr="00264EDF" w:rsidRDefault="004A4AFC">
      <w:pPr>
        <w:spacing w:after="0" w:line="264" w:lineRule="auto"/>
        <w:ind w:left="120"/>
        <w:jc w:val="both"/>
        <w:rPr>
          <w:lang w:val="ru-RU"/>
        </w:rPr>
      </w:pPr>
      <w:r w:rsidRPr="00264EDF">
        <w:rPr>
          <w:rFonts w:ascii="Times New Roman" w:hAnsi="Times New Roman"/>
          <w:color w:val="000000"/>
          <w:sz w:val="28"/>
          <w:lang w:val="ru-RU"/>
        </w:rPr>
        <w:t xml:space="preserve">К концу обучения </w:t>
      </w:r>
      <w:r w:rsidRPr="00264EDF">
        <w:rPr>
          <w:rFonts w:ascii="Times New Roman" w:hAnsi="Times New Roman"/>
          <w:b/>
          <w:i/>
          <w:color w:val="000000"/>
          <w:sz w:val="28"/>
          <w:lang w:val="ru-RU"/>
        </w:rPr>
        <w:t>в 8 классе</w:t>
      </w:r>
      <w:r w:rsidRPr="00264EDF">
        <w:rPr>
          <w:rFonts w:ascii="Times New Roman" w:hAnsi="Times New Roman"/>
          <w:color w:val="000000"/>
          <w:sz w:val="28"/>
          <w:lang w:val="ru-RU"/>
        </w:rPr>
        <w:t xml:space="preserve"> обучающийся научится: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прыжки в воду со стартовой тумбы;</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демонстрировать и использовать технические действия спортивных игр: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900DFB" w:rsidRPr="00264EDF" w:rsidRDefault="00900DFB">
      <w:pPr>
        <w:spacing w:after="0" w:line="264" w:lineRule="auto"/>
        <w:ind w:left="120"/>
        <w:jc w:val="both"/>
        <w:rPr>
          <w:lang w:val="ru-RU"/>
        </w:rPr>
      </w:pPr>
    </w:p>
    <w:p w:rsidR="00900DFB" w:rsidRPr="00264EDF" w:rsidRDefault="004A4AFC">
      <w:pPr>
        <w:spacing w:after="0" w:line="264" w:lineRule="auto"/>
        <w:ind w:left="120"/>
        <w:jc w:val="both"/>
        <w:rPr>
          <w:lang w:val="ru-RU"/>
        </w:rPr>
      </w:pPr>
      <w:r w:rsidRPr="00264EDF">
        <w:rPr>
          <w:rFonts w:ascii="Times New Roman" w:hAnsi="Times New Roman"/>
          <w:color w:val="000000"/>
          <w:sz w:val="28"/>
          <w:lang w:val="ru-RU"/>
        </w:rPr>
        <w:t xml:space="preserve">К концу обучения </w:t>
      </w:r>
      <w:r w:rsidRPr="00264EDF">
        <w:rPr>
          <w:rFonts w:ascii="Times New Roman" w:hAnsi="Times New Roman"/>
          <w:b/>
          <w:i/>
          <w:color w:val="000000"/>
          <w:sz w:val="28"/>
          <w:lang w:val="ru-RU"/>
        </w:rPr>
        <w:t>в 9 классе</w:t>
      </w:r>
      <w:r w:rsidRPr="00264EDF">
        <w:rPr>
          <w:rFonts w:ascii="Times New Roman" w:hAnsi="Times New Roman"/>
          <w:color w:val="000000"/>
          <w:sz w:val="28"/>
          <w:lang w:val="ru-RU"/>
        </w:rPr>
        <w:t xml:space="preserve"> обучающийся научится:</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объяснять понятие «профессионально-прикладная физическая культура»;</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повороты кувырком, маятником;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выполнять технические элементы брассом в согласовании с дыханием;</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900DFB" w:rsidRPr="00264EDF" w:rsidRDefault="004A4AFC">
      <w:pPr>
        <w:spacing w:after="0" w:line="264" w:lineRule="auto"/>
        <w:ind w:firstLine="600"/>
        <w:jc w:val="both"/>
        <w:rPr>
          <w:lang w:val="ru-RU"/>
        </w:rPr>
      </w:pPr>
      <w:r w:rsidRPr="00264ED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FB" w:rsidRPr="00264EDF" w:rsidRDefault="00900DFB">
      <w:pPr>
        <w:spacing w:after="0"/>
        <w:ind w:left="120"/>
        <w:rPr>
          <w:lang w:val="ru-RU"/>
        </w:rPr>
      </w:pPr>
    </w:p>
    <w:p w:rsidR="00900DFB" w:rsidRPr="00264EDF" w:rsidRDefault="00900DFB">
      <w:pPr>
        <w:rPr>
          <w:lang w:val="ru-RU"/>
        </w:rPr>
        <w:sectPr w:rsidR="00900DFB" w:rsidRPr="00264EDF">
          <w:pgSz w:w="11906" w:h="16383"/>
          <w:pgMar w:top="1134" w:right="850" w:bottom="1134" w:left="1701" w:header="720" w:footer="720" w:gutter="0"/>
          <w:cols w:space="720"/>
        </w:sectPr>
      </w:pPr>
    </w:p>
    <w:p w:rsidR="00900DFB" w:rsidRDefault="004A4AFC">
      <w:pPr>
        <w:spacing w:after="0"/>
        <w:ind w:left="120"/>
      </w:pPr>
      <w:bookmarkStart w:id="20" w:name="block-29373546"/>
      <w:bookmarkEnd w:id="15"/>
      <w:r w:rsidRPr="00264E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00DFB" w:rsidRDefault="004A4AF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0DFB">
        <w:trPr>
          <w:trHeight w:val="144"/>
          <w:tblCellSpacing w:w="20" w:type="nil"/>
        </w:trPr>
        <w:tc>
          <w:tcPr>
            <w:tcW w:w="510"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Наименование разделов и тем программы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994"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719"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80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r>
      <w:tr w:rsidR="00900DFB" w:rsidRPr="0075302A">
        <w:trPr>
          <w:trHeight w:val="144"/>
          <w:tblCellSpacing w:w="20" w:type="nil"/>
        </w:trPr>
        <w:tc>
          <w:tcPr>
            <w:tcW w:w="0" w:type="auto"/>
            <w:gridSpan w:val="6"/>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b/>
                <w:color w:val="000000"/>
                <w:sz w:val="24"/>
                <w:lang w:val="ru-RU"/>
              </w:rPr>
              <w:t>Раздел 1.</w:t>
            </w:r>
            <w:r w:rsidRPr="00264EDF">
              <w:rPr>
                <w:rFonts w:ascii="Times New Roman" w:hAnsi="Times New Roman"/>
                <w:color w:val="000000"/>
                <w:sz w:val="24"/>
                <w:lang w:val="ru-RU"/>
              </w:rPr>
              <w:t xml:space="preserve"> </w:t>
            </w:r>
            <w:r w:rsidRPr="00264EDF">
              <w:rPr>
                <w:rFonts w:ascii="Times New Roman" w:hAnsi="Times New Roman"/>
                <w:b/>
                <w:color w:val="000000"/>
                <w:sz w:val="24"/>
                <w:lang w:val="ru-RU"/>
              </w:rPr>
              <w:t>Знания о физической культуре</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ФИЗИЧЕСКОЕ СОВЕРШЕНСТВОВАНИЕ</w:t>
            </w:r>
          </w:p>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Спортивные игры. Баскетбол (модуль </w:t>
            </w:r>
            <w:r w:rsidRPr="00264ED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0DFB">
        <w:trPr>
          <w:trHeight w:val="144"/>
          <w:tblCellSpacing w:w="20" w:type="nil"/>
        </w:trPr>
        <w:tc>
          <w:tcPr>
            <w:tcW w:w="510"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Наименование разделов и тем программы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994"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719"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80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r>
      <w:tr w:rsidR="00900DFB" w:rsidRPr="0075302A">
        <w:trPr>
          <w:trHeight w:val="144"/>
          <w:tblCellSpacing w:w="20" w:type="nil"/>
        </w:trPr>
        <w:tc>
          <w:tcPr>
            <w:tcW w:w="0" w:type="auto"/>
            <w:gridSpan w:val="6"/>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b/>
                <w:color w:val="000000"/>
                <w:sz w:val="24"/>
                <w:lang w:val="ru-RU"/>
              </w:rPr>
              <w:t>Раздел 1.</w:t>
            </w:r>
            <w:r w:rsidRPr="00264EDF">
              <w:rPr>
                <w:rFonts w:ascii="Times New Roman" w:hAnsi="Times New Roman"/>
                <w:color w:val="000000"/>
                <w:sz w:val="24"/>
                <w:lang w:val="ru-RU"/>
              </w:rPr>
              <w:t xml:space="preserve"> </w:t>
            </w:r>
            <w:r w:rsidRPr="00264EDF">
              <w:rPr>
                <w:rFonts w:ascii="Times New Roman" w:hAnsi="Times New Roman"/>
                <w:b/>
                <w:color w:val="000000"/>
                <w:sz w:val="24"/>
                <w:lang w:val="ru-RU"/>
              </w:rPr>
              <w:t>Знания о физической культуре</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ФИЗИЧЕСКОЕ СОВЕРШЕНСТВОВАНИЕ</w:t>
            </w:r>
          </w:p>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0DFB">
        <w:trPr>
          <w:trHeight w:val="144"/>
          <w:tblCellSpacing w:w="20" w:type="nil"/>
        </w:trPr>
        <w:tc>
          <w:tcPr>
            <w:tcW w:w="510"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Наименование разделов и тем программы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994"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719"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80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r>
      <w:tr w:rsidR="00900DFB" w:rsidRPr="0075302A">
        <w:trPr>
          <w:trHeight w:val="144"/>
          <w:tblCellSpacing w:w="20" w:type="nil"/>
        </w:trPr>
        <w:tc>
          <w:tcPr>
            <w:tcW w:w="0" w:type="auto"/>
            <w:gridSpan w:val="6"/>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b/>
                <w:color w:val="000000"/>
                <w:sz w:val="24"/>
                <w:lang w:val="ru-RU"/>
              </w:rPr>
              <w:t>Раздел 1.</w:t>
            </w:r>
            <w:r w:rsidRPr="00264EDF">
              <w:rPr>
                <w:rFonts w:ascii="Times New Roman" w:hAnsi="Times New Roman"/>
                <w:color w:val="000000"/>
                <w:sz w:val="24"/>
                <w:lang w:val="ru-RU"/>
              </w:rPr>
              <w:t xml:space="preserve"> </w:t>
            </w:r>
            <w:r w:rsidRPr="00264EDF">
              <w:rPr>
                <w:rFonts w:ascii="Times New Roman" w:hAnsi="Times New Roman"/>
                <w:b/>
                <w:color w:val="000000"/>
                <w:sz w:val="24"/>
                <w:lang w:val="ru-RU"/>
              </w:rPr>
              <w:t>Знания о физической культуре</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ФИЗИЧЕСКОЕ СОВЕРШЕНСТВОВАНИЕ</w:t>
            </w:r>
          </w:p>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0DFB">
        <w:trPr>
          <w:trHeight w:val="144"/>
          <w:tblCellSpacing w:w="20" w:type="nil"/>
        </w:trPr>
        <w:tc>
          <w:tcPr>
            <w:tcW w:w="510"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Наименование разделов и тем программы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994"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719"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80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r>
      <w:tr w:rsidR="00900DFB" w:rsidRPr="0075302A">
        <w:trPr>
          <w:trHeight w:val="144"/>
          <w:tblCellSpacing w:w="20" w:type="nil"/>
        </w:trPr>
        <w:tc>
          <w:tcPr>
            <w:tcW w:w="0" w:type="auto"/>
            <w:gridSpan w:val="6"/>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b/>
                <w:color w:val="000000"/>
                <w:sz w:val="24"/>
                <w:lang w:val="ru-RU"/>
              </w:rPr>
              <w:t>Раздел 1.</w:t>
            </w:r>
            <w:r w:rsidRPr="00264EDF">
              <w:rPr>
                <w:rFonts w:ascii="Times New Roman" w:hAnsi="Times New Roman"/>
                <w:color w:val="000000"/>
                <w:sz w:val="24"/>
                <w:lang w:val="ru-RU"/>
              </w:rPr>
              <w:t xml:space="preserve"> </w:t>
            </w:r>
            <w:r w:rsidRPr="00264EDF">
              <w:rPr>
                <w:rFonts w:ascii="Times New Roman" w:hAnsi="Times New Roman"/>
                <w:b/>
                <w:color w:val="000000"/>
                <w:sz w:val="24"/>
                <w:lang w:val="ru-RU"/>
              </w:rPr>
              <w:t>Знания о физической культуре</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ФИЗИЧЕСКОЕ СОВЕРШЕНСТВОВАНИЕ</w:t>
            </w:r>
          </w:p>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Спортивные игры. Баскетбол (модуль </w:t>
            </w:r>
            <w:r w:rsidRPr="00264ED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00DFB">
        <w:trPr>
          <w:trHeight w:val="144"/>
          <w:tblCellSpacing w:w="20" w:type="nil"/>
        </w:trPr>
        <w:tc>
          <w:tcPr>
            <w:tcW w:w="510"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Наименование разделов и тем программы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994"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719"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80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r>
      <w:tr w:rsidR="00900DFB" w:rsidRPr="0075302A">
        <w:trPr>
          <w:trHeight w:val="144"/>
          <w:tblCellSpacing w:w="20" w:type="nil"/>
        </w:trPr>
        <w:tc>
          <w:tcPr>
            <w:tcW w:w="0" w:type="auto"/>
            <w:gridSpan w:val="6"/>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b/>
                <w:color w:val="000000"/>
                <w:sz w:val="24"/>
                <w:lang w:val="ru-RU"/>
              </w:rPr>
              <w:t>Раздел 1.</w:t>
            </w:r>
            <w:r w:rsidRPr="00264EDF">
              <w:rPr>
                <w:rFonts w:ascii="Times New Roman" w:hAnsi="Times New Roman"/>
                <w:color w:val="000000"/>
                <w:sz w:val="24"/>
                <w:lang w:val="ru-RU"/>
              </w:rPr>
              <w:t xml:space="preserve"> </w:t>
            </w:r>
            <w:r w:rsidRPr="00264EDF">
              <w:rPr>
                <w:rFonts w:ascii="Times New Roman" w:hAnsi="Times New Roman"/>
                <w:b/>
                <w:color w:val="000000"/>
                <w:sz w:val="24"/>
                <w:lang w:val="ru-RU"/>
              </w:rPr>
              <w:t>Знания о физической культуре</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ФИЗИЧЕСКОЕ СОВЕРШЕНСТВОВАНИЕ</w:t>
            </w:r>
          </w:p>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6"/>
            <w:tcMar>
              <w:top w:w="50" w:type="dxa"/>
              <w:left w:w="100" w:type="dxa"/>
            </w:tcMar>
            <w:vAlign w:val="center"/>
          </w:tcPr>
          <w:p w:rsidR="00900DFB" w:rsidRDefault="004A4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Спортивные игры. Баскетбол (модуль </w:t>
            </w:r>
            <w:r w:rsidRPr="00264EDF">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510"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00DFB" w:rsidRDefault="00900DFB">
            <w:pPr>
              <w:spacing w:after="0"/>
              <w:ind w:left="135"/>
              <w:jc w:val="center"/>
            </w:pPr>
          </w:p>
        </w:tc>
        <w:tc>
          <w:tcPr>
            <w:tcW w:w="1805" w:type="dxa"/>
            <w:tcMar>
              <w:top w:w="50" w:type="dxa"/>
              <w:left w:w="100" w:type="dxa"/>
            </w:tcMar>
            <w:vAlign w:val="center"/>
          </w:tcPr>
          <w:p w:rsidR="00900DFB" w:rsidRDefault="00900DFB">
            <w:pPr>
              <w:spacing w:after="0"/>
              <w:ind w:left="135"/>
              <w:jc w:val="center"/>
            </w:pPr>
          </w:p>
        </w:tc>
        <w:tc>
          <w:tcPr>
            <w:tcW w:w="269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Default="004A4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00DFB" w:rsidRDefault="00900DFB"/>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bookmarkStart w:id="21" w:name="block-29373548"/>
      <w:bookmarkEnd w:id="20"/>
      <w:r>
        <w:rPr>
          <w:rFonts w:ascii="Times New Roman" w:hAnsi="Times New Roman"/>
          <w:b/>
          <w:color w:val="000000"/>
          <w:sz w:val="28"/>
        </w:rPr>
        <w:lastRenderedPageBreak/>
        <w:t xml:space="preserve"> ПОУРОЧНОЕ ПЛАНИРОВАНИЕ </w:t>
      </w:r>
    </w:p>
    <w:p w:rsidR="00900DFB" w:rsidRDefault="004A4AF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900DFB">
        <w:trPr>
          <w:trHeight w:val="144"/>
          <w:tblCellSpacing w:w="20" w:type="nil"/>
        </w:trPr>
        <w:tc>
          <w:tcPr>
            <w:tcW w:w="483"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Тема урока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Дата изучения </w:t>
            </w:r>
          </w:p>
          <w:p w:rsidR="00900DFB" w:rsidRDefault="00900DFB">
            <w:pPr>
              <w:spacing w:after="0"/>
              <w:ind w:left="135"/>
            </w:pPr>
          </w:p>
        </w:tc>
        <w:tc>
          <w:tcPr>
            <w:tcW w:w="200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853"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55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652"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 xml:space="preserve">Упражнения на формирование </w:t>
            </w:r>
            <w:r>
              <w:rPr>
                <w:rFonts w:ascii="Times New Roman" w:hAnsi="Times New Roman"/>
                <w:color w:val="000000"/>
                <w:sz w:val="24"/>
              </w:rPr>
              <w:lastRenderedPageBreak/>
              <w:t>телосложения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18</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Передвижение на лыжах </w:t>
            </w:r>
            <w:r w:rsidRPr="00264EDF">
              <w:rPr>
                <w:rFonts w:ascii="Times New Roman" w:hAnsi="Times New Roman"/>
                <w:color w:val="000000"/>
                <w:sz w:val="24"/>
                <w:lang w:val="ru-RU"/>
              </w:rPr>
              <w:lastRenderedPageBreak/>
              <w:t>попеременным двухшажным ходом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47</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48</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60</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73</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74</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75</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76</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79</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80</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81</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w:t>
            </w:r>
            <w:r w:rsidRPr="00264EDF">
              <w:rPr>
                <w:rFonts w:ascii="Times New Roman" w:hAnsi="Times New Roman"/>
                <w:color w:val="000000"/>
                <w:sz w:val="24"/>
                <w:lang w:val="ru-RU"/>
              </w:rPr>
              <w:lastRenderedPageBreak/>
              <w:t xml:space="preserve">лыжах 1 км.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82</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85</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86</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87</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89</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90</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91</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92</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93</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94</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95</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w:t>
            </w:r>
            <w:r w:rsidRPr="00264EDF">
              <w:rPr>
                <w:rFonts w:ascii="Times New Roman" w:hAnsi="Times New Roman"/>
                <w:color w:val="000000"/>
                <w:sz w:val="24"/>
                <w:lang w:val="ru-RU"/>
              </w:rPr>
              <w:lastRenderedPageBreak/>
              <w:t xml:space="preserve">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96</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97</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98</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900DFB">
        <w:trPr>
          <w:trHeight w:val="144"/>
          <w:tblCellSpacing w:w="20" w:type="nil"/>
        </w:trPr>
        <w:tc>
          <w:tcPr>
            <w:tcW w:w="483"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Тема урока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Дата изучения </w:t>
            </w:r>
          </w:p>
          <w:p w:rsidR="00900DFB" w:rsidRDefault="00900DFB">
            <w:pPr>
              <w:spacing w:after="0"/>
              <w:ind w:left="135"/>
            </w:pPr>
          </w:p>
        </w:tc>
        <w:tc>
          <w:tcPr>
            <w:tcW w:w="200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853"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55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652"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30</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37</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40</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50</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69</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70</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Игровая деятельность с использованием технических приёмов </w:t>
            </w:r>
            <w:r w:rsidRPr="00264EDF">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73</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74</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75</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76</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77</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78</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79</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80</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w:t>
            </w:r>
            <w:r w:rsidRPr="00264EDF">
              <w:rPr>
                <w:rFonts w:ascii="Times New Roman" w:hAnsi="Times New Roman"/>
                <w:color w:val="000000"/>
                <w:sz w:val="24"/>
                <w:lang w:val="ru-RU"/>
              </w:rPr>
              <w:lastRenderedPageBreak/>
              <w:t xml:space="preserve">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81</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82</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83</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84</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85</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86</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87</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w:t>
            </w:r>
            <w:r w:rsidRPr="00264EDF">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88</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89</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90</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91</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92</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93</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94</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w:t>
            </w:r>
            <w:r w:rsidRPr="00264EDF">
              <w:rPr>
                <w:rFonts w:ascii="Times New Roman" w:hAnsi="Times New Roman"/>
                <w:color w:val="000000"/>
                <w:sz w:val="24"/>
                <w:lang w:val="ru-RU"/>
              </w:rPr>
              <w:lastRenderedPageBreak/>
              <w:t xml:space="preserve">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95</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96</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97</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98</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99</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100</w:t>
            </w:r>
          </w:p>
        </w:tc>
        <w:tc>
          <w:tcPr>
            <w:tcW w:w="2816"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101</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102</w:t>
            </w:r>
          </w:p>
        </w:tc>
        <w:tc>
          <w:tcPr>
            <w:tcW w:w="2816"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264EDF">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900DFB">
        <w:trPr>
          <w:trHeight w:val="144"/>
          <w:tblCellSpacing w:w="20" w:type="nil"/>
        </w:trPr>
        <w:tc>
          <w:tcPr>
            <w:tcW w:w="473"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992"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Тема урока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Дата изучения </w:t>
            </w:r>
          </w:p>
          <w:p w:rsidR="00900DFB" w:rsidRDefault="00900DFB">
            <w:pPr>
              <w:spacing w:after="0"/>
              <w:ind w:left="135"/>
            </w:pPr>
          </w:p>
        </w:tc>
        <w:tc>
          <w:tcPr>
            <w:tcW w:w="1981"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834"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533"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631"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13</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14</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15</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16</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17</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18</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19</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29</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Метание малого мяча в катящуюся </w:t>
            </w:r>
            <w:r w:rsidRPr="00264EDF">
              <w:rPr>
                <w:rFonts w:ascii="Times New Roman" w:hAnsi="Times New Roman"/>
                <w:color w:val="000000"/>
                <w:sz w:val="24"/>
                <w:lang w:val="ru-RU"/>
              </w:rPr>
              <w:lastRenderedPageBreak/>
              <w:t>мишень</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33</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34</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35</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36</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37</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38</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39</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43</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44</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45</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46</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48</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49</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53</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54</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55</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56</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57</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58</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59</w:t>
            </w:r>
          </w:p>
        </w:tc>
        <w:tc>
          <w:tcPr>
            <w:tcW w:w="2992" w:type="dxa"/>
            <w:tcMar>
              <w:top w:w="50" w:type="dxa"/>
              <w:left w:w="100" w:type="dxa"/>
            </w:tcMar>
            <w:vAlign w:val="center"/>
          </w:tcPr>
          <w:p w:rsidR="00900DFB" w:rsidRDefault="004A4AFC">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 xml:space="preserve">Игровая деятельность с использованием разученных </w:t>
            </w:r>
            <w:r w:rsidRPr="00264EDF">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63</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64</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65</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66</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67</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68</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69</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70</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71</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72</w:t>
            </w:r>
          </w:p>
        </w:tc>
        <w:tc>
          <w:tcPr>
            <w:tcW w:w="2992" w:type="dxa"/>
            <w:tcMar>
              <w:top w:w="50" w:type="dxa"/>
              <w:left w:w="100" w:type="dxa"/>
            </w:tcMar>
            <w:vAlign w:val="center"/>
          </w:tcPr>
          <w:p w:rsidR="00900DFB" w:rsidRPr="00264EDF" w:rsidRDefault="004A4AFC">
            <w:pPr>
              <w:spacing w:after="0"/>
              <w:ind w:left="135"/>
              <w:rPr>
                <w:lang w:val="ru-RU"/>
              </w:rPr>
            </w:pPr>
            <w:r w:rsidRPr="00264EDF">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900DFB" w:rsidRDefault="004A4AFC">
            <w:pPr>
              <w:spacing w:after="0"/>
              <w:ind w:left="135"/>
              <w:jc w:val="center"/>
            </w:pPr>
            <w:r w:rsidRPr="002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73</w:t>
            </w:r>
          </w:p>
        </w:tc>
        <w:tc>
          <w:tcPr>
            <w:tcW w:w="2992"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История ВФСК ГТО, возрождение ГТО. Правила выполнения спортивных </w:t>
            </w:r>
            <w:r w:rsidRPr="00264EDF">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74</w:t>
            </w:r>
          </w:p>
        </w:tc>
        <w:tc>
          <w:tcPr>
            <w:tcW w:w="2992" w:type="dxa"/>
            <w:tcMar>
              <w:top w:w="50" w:type="dxa"/>
              <w:left w:w="100" w:type="dxa"/>
            </w:tcMar>
            <w:vAlign w:val="center"/>
          </w:tcPr>
          <w:p w:rsidR="00900DFB" w:rsidRDefault="004A4AFC">
            <w:pPr>
              <w:spacing w:after="0"/>
              <w:ind w:left="135"/>
            </w:pPr>
            <w:r w:rsidRPr="00264EDF">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75</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76</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77</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78</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79</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80</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81</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82</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Правила и техника выполнения </w:t>
            </w:r>
            <w:r w:rsidRPr="0075302A">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83</w:t>
            </w:r>
          </w:p>
        </w:tc>
        <w:tc>
          <w:tcPr>
            <w:tcW w:w="2992"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84</w:t>
            </w:r>
          </w:p>
        </w:tc>
        <w:tc>
          <w:tcPr>
            <w:tcW w:w="2992"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85</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86</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87</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88</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89</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Правила и техника выполнения </w:t>
            </w:r>
            <w:r w:rsidRPr="0075302A">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90</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91</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92</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93</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94</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95</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96</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97</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99</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100</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101</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473" w:type="dxa"/>
            <w:tcMar>
              <w:top w:w="50" w:type="dxa"/>
              <w:left w:w="100" w:type="dxa"/>
            </w:tcMar>
            <w:vAlign w:val="center"/>
          </w:tcPr>
          <w:p w:rsidR="00900DFB" w:rsidRDefault="004A4AFC">
            <w:pPr>
              <w:spacing w:after="0"/>
            </w:pPr>
            <w:r>
              <w:rPr>
                <w:rFonts w:ascii="Times New Roman" w:hAnsi="Times New Roman"/>
                <w:color w:val="000000"/>
                <w:sz w:val="24"/>
              </w:rPr>
              <w:t>102</w:t>
            </w:r>
          </w:p>
        </w:tc>
        <w:tc>
          <w:tcPr>
            <w:tcW w:w="2992"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900DFB" w:rsidRDefault="00900DFB">
            <w:pPr>
              <w:spacing w:after="0"/>
              <w:ind w:left="135"/>
              <w:jc w:val="center"/>
            </w:pPr>
          </w:p>
        </w:tc>
        <w:tc>
          <w:tcPr>
            <w:tcW w:w="1631" w:type="dxa"/>
            <w:tcMar>
              <w:top w:w="50" w:type="dxa"/>
              <w:left w:w="100" w:type="dxa"/>
            </w:tcMar>
            <w:vAlign w:val="center"/>
          </w:tcPr>
          <w:p w:rsidR="00900DFB" w:rsidRDefault="00900DFB">
            <w:pPr>
              <w:spacing w:after="0"/>
              <w:ind w:left="135"/>
              <w:jc w:val="center"/>
            </w:pPr>
          </w:p>
        </w:tc>
        <w:tc>
          <w:tcPr>
            <w:tcW w:w="1157" w:type="dxa"/>
            <w:tcMar>
              <w:top w:w="50" w:type="dxa"/>
              <w:left w:w="100" w:type="dxa"/>
            </w:tcMar>
            <w:vAlign w:val="center"/>
          </w:tcPr>
          <w:p w:rsidR="00900DFB" w:rsidRDefault="00900DFB">
            <w:pPr>
              <w:spacing w:after="0"/>
              <w:ind w:left="135"/>
            </w:pPr>
          </w:p>
        </w:tc>
        <w:tc>
          <w:tcPr>
            <w:tcW w:w="1981"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900DFB">
        <w:trPr>
          <w:trHeight w:val="144"/>
          <w:tblCellSpacing w:w="20" w:type="nil"/>
        </w:trPr>
        <w:tc>
          <w:tcPr>
            <w:tcW w:w="483"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2816"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Тема урока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Дата изучения </w:t>
            </w:r>
          </w:p>
          <w:p w:rsidR="00900DFB" w:rsidRDefault="00900DFB">
            <w:pPr>
              <w:spacing w:after="0"/>
              <w:ind w:left="135"/>
            </w:pPr>
          </w:p>
        </w:tc>
        <w:tc>
          <w:tcPr>
            <w:tcW w:w="2004"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853"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55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652"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17</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20</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29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Самостоятельная подготовка к </w:t>
            </w:r>
            <w:r w:rsidRPr="0075302A">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33</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34</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37</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39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43</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45</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46</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49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53</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54</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57</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58</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59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61</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63</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64</w:t>
            </w:r>
          </w:p>
        </w:tc>
        <w:tc>
          <w:tcPr>
            <w:tcW w:w="2816" w:type="dxa"/>
            <w:tcMar>
              <w:top w:w="50" w:type="dxa"/>
              <w:left w:w="100" w:type="dxa"/>
            </w:tcMar>
            <w:vAlign w:val="center"/>
          </w:tcPr>
          <w:p w:rsidR="00900DFB" w:rsidRDefault="004A4AFC">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69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73</w:t>
            </w:r>
          </w:p>
        </w:tc>
        <w:tc>
          <w:tcPr>
            <w:tcW w:w="2816"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74</w:t>
            </w:r>
          </w:p>
        </w:tc>
        <w:tc>
          <w:tcPr>
            <w:tcW w:w="2816"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 xml:space="preserve">Правила ТБ. Первая помощь при </w:t>
            </w:r>
            <w:r>
              <w:rPr>
                <w:rFonts w:ascii="Times New Roman" w:hAnsi="Times New Roman"/>
                <w:color w:val="000000"/>
                <w:sz w:val="24"/>
              </w:rPr>
              <w:lastRenderedPageBreak/>
              <w:t>травмах</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79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83</w:t>
            </w:r>
          </w:p>
        </w:tc>
        <w:tc>
          <w:tcPr>
            <w:tcW w:w="2816"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75302A">
              <w:rPr>
                <w:rFonts w:ascii="Times New Roman" w:hAnsi="Times New Roman"/>
                <w:color w:val="000000"/>
                <w:sz w:val="24"/>
                <w:lang w:val="ru-RU"/>
              </w:rPr>
              <w:lastRenderedPageBreak/>
              <w:t xml:space="preserve">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84</w:t>
            </w:r>
          </w:p>
        </w:tc>
        <w:tc>
          <w:tcPr>
            <w:tcW w:w="2816"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89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93</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94</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95</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96</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97</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98</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99</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Правила и техника выполнения норматива комплекса ГТО: Плавание </w:t>
            </w:r>
            <w:r w:rsidRPr="0075302A">
              <w:rPr>
                <w:rFonts w:ascii="Times New Roman" w:hAnsi="Times New Roman"/>
                <w:color w:val="000000"/>
                <w:sz w:val="24"/>
                <w:lang w:val="ru-RU"/>
              </w:rPr>
              <w:lastRenderedPageBreak/>
              <w:t>50м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100</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101</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483" w:type="dxa"/>
            <w:tcMar>
              <w:top w:w="50" w:type="dxa"/>
              <w:left w:w="100" w:type="dxa"/>
            </w:tcMar>
            <w:vAlign w:val="center"/>
          </w:tcPr>
          <w:p w:rsidR="00900DFB" w:rsidRDefault="004A4AFC">
            <w:pPr>
              <w:spacing w:after="0"/>
            </w:pPr>
            <w:r>
              <w:rPr>
                <w:rFonts w:ascii="Times New Roman" w:hAnsi="Times New Roman"/>
                <w:color w:val="000000"/>
                <w:sz w:val="24"/>
              </w:rPr>
              <w:t>102</w:t>
            </w:r>
          </w:p>
        </w:tc>
        <w:tc>
          <w:tcPr>
            <w:tcW w:w="2816"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00DFB" w:rsidRDefault="00900DFB">
            <w:pPr>
              <w:spacing w:after="0"/>
              <w:ind w:left="135"/>
              <w:jc w:val="center"/>
            </w:pPr>
          </w:p>
        </w:tc>
        <w:tc>
          <w:tcPr>
            <w:tcW w:w="1652" w:type="dxa"/>
            <w:tcMar>
              <w:top w:w="50" w:type="dxa"/>
              <w:left w:w="100" w:type="dxa"/>
            </w:tcMar>
            <w:vAlign w:val="center"/>
          </w:tcPr>
          <w:p w:rsidR="00900DFB" w:rsidRDefault="00900DFB">
            <w:pPr>
              <w:spacing w:after="0"/>
              <w:ind w:left="135"/>
              <w:jc w:val="center"/>
            </w:pPr>
          </w:p>
        </w:tc>
        <w:tc>
          <w:tcPr>
            <w:tcW w:w="1175" w:type="dxa"/>
            <w:tcMar>
              <w:top w:w="50" w:type="dxa"/>
              <w:left w:w="100" w:type="dxa"/>
            </w:tcMar>
            <w:vAlign w:val="center"/>
          </w:tcPr>
          <w:p w:rsidR="00900DFB" w:rsidRDefault="00900DFB">
            <w:pPr>
              <w:spacing w:after="0"/>
              <w:ind w:left="135"/>
            </w:pPr>
          </w:p>
        </w:tc>
        <w:tc>
          <w:tcPr>
            <w:tcW w:w="2004"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00DFB">
        <w:trPr>
          <w:trHeight w:val="144"/>
          <w:tblCellSpacing w:w="20" w:type="nil"/>
        </w:trPr>
        <w:tc>
          <w:tcPr>
            <w:tcW w:w="463"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 п/п </w:t>
            </w:r>
          </w:p>
          <w:p w:rsidR="00900DFB" w:rsidRDefault="00900DFB">
            <w:pPr>
              <w:spacing w:after="0"/>
              <w:ind w:left="135"/>
            </w:pPr>
          </w:p>
        </w:tc>
        <w:tc>
          <w:tcPr>
            <w:tcW w:w="3168"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Тема урока </w:t>
            </w:r>
          </w:p>
          <w:p w:rsidR="00900DFB" w:rsidRDefault="00900DFB">
            <w:pPr>
              <w:spacing w:after="0"/>
              <w:ind w:left="135"/>
            </w:pPr>
          </w:p>
        </w:tc>
        <w:tc>
          <w:tcPr>
            <w:tcW w:w="0" w:type="auto"/>
            <w:gridSpan w:val="3"/>
            <w:tcMar>
              <w:top w:w="50" w:type="dxa"/>
              <w:left w:w="100" w:type="dxa"/>
            </w:tcMar>
            <w:vAlign w:val="center"/>
          </w:tcPr>
          <w:p w:rsidR="00900DFB" w:rsidRDefault="004A4AF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Дата изучения </w:t>
            </w:r>
          </w:p>
          <w:p w:rsidR="00900DFB" w:rsidRDefault="00900DFB">
            <w:pPr>
              <w:spacing w:after="0"/>
              <w:ind w:left="135"/>
            </w:pPr>
          </w:p>
        </w:tc>
        <w:tc>
          <w:tcPr>
            <w:tcW w:w="1959" w:type="dxa"/>
            <w:vMerge w:val="restart"/>
            <w:tcMar>
              <w:top w:w="50" w:type="dxa"/>
              <w:left w:w="100" w:type="dxa"/>
            </w:tcMar>
            <w:vAlign w:val="center"/>
          </w:tcPr>
          <w:p w:rsidR="00900DFB" w:rsidRDefault="004A4AFC">
            <w:pPr>
              <w:spacing w:after="0"/>
              <w:ind w:left="135"/>
            </w:pPr>
            <w:r>
              <w:rPr>
                <w:rFonts w:ascii="Times New Roman" w:hAnsi="Times New Roman"/>
                <w:b/>
                <w:color w:val="000000"/>
                <w:sz w:val="24"/>
              </w:rPr>
              <w:t xml:space="preserve">Электронные цифровые образовательные ресурсы </w:t>
            </w:r>
          </w:p>
          <w:p w:rsidR="00900DFB" w:rsidRDefault="00900DFB">
            <w:pPr>
              <w:spacing w:after="0"/>
              <w:ind w:left="135"/>
            </w:pPr>
          </w:p>
        </w:tc>
      </w:tr>
      <w:tr w:rsidR="00900DFB">
        <w:trPr>
          <w:trHeight w:val="144"/>
          <w:tblCellSpacing w:w="20" w:type="nil"/>
        </w:trPr>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c>
          <w:tcPr>
            <w:tcW w:w="815"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Всего </w:t>
            </w:r>
          </w:p>
          <w:p w:rsidR="00900DFB" w:rsidRDefault="00900DFB">
            <w:pPr>
              <w:spacing w:after="0"/>
              <w:ind w:left="135"/>
            </w:pPr>
          </w:p>
        </w:tc>
        <w:tc>
          <w:tcPr>
            <w:tcW w:w="1510"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Контрольные работы </w:t>
            </w:r>
          </w:p>
          <w:p w:rsidR="00900DFB" w:rsidRDefault="00900DFB">
            <w:pPr>
              <w:spacing w:after="0"/>
              <w:ind w:left="135"/>
            </w:pPr>
          </w:p>
        </w:tc>
        <w:tc>
          <w:tcPr>
            <w:tcW w:w="1611" w:type="dxa"/>
            <w:tcMar>
              <w:top w:w="50" w:type="dxa"/>
              <w:left w:w="100" w:type="dxa"/>
            </w:tcMar>
            <w:vAlign w:val="center"/>
          </w:tcPr>
          <w:p w:rsidR="00900DFB" w:rsidRDefault="004A4AFC">
            <w:pPr>
              <w:spacing w:after="0"/>
              <w:ind w:left="135"/>
            </w:pPr>
            <w:r>
              <w:rPr>
                <w:rFonts w:ascii="Times New Roman" w:hAnsi="Times New Roman"/>
                <w:b/>
                <w:color w:val="000000"/>
                <w:sz w:val="24"/>
              </w:rPr>
              <w:t xml:space="preserve">Практические работы </w:t>
            </w:r>
          </w:p>
          <w:p w:rsidR="00900DFB" w:rsidRDefault="00900DFB">
            <w:pPr>
              <w:spacing w:after="0"/>
              <w:ind w:left="135"/>
            </w:pPr>
          </w:p>
        </w:tc>
        <w:tc>
          <w:tcPr>
            <w:tcW w:w="0" w:type="auto"/>
            <w:vMerge/>
            <w:tcBorders>
              <w:top w:val="nil"/>
            </w:tcBorders>
            <w:tcMar>
              <w:top w:w="50" w:type="dxa"/>
              <w:left w:w="100" w:type="dxa"/>
            </w:tcMar>
          </w:tcPr>
          <w:p w:rsidR="00900DFB" w:rsidRDefault="00900DFB"/>
        </w:tc>
        <w:tc>
          <w:tcPr>
            <w:tcW w:w="0" w:type="auto"/>
            <w:vMerge/>
            <w:tcBorders>
              <w:top w:val="nil"/>
            </w:tcBorders>
            <w:tcMar>
              <w:top w:w="50" w:type="dxa"/>
              <w:left w:w="100" w:type="dxa"/>
            </w:tcMar>
          </w:tcPr>
          <w:p w:rsidR="00900DFB" w:rsidRDefault="00900DFB"/>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10</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12</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Длинный кувырок с разбега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13</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Кувырок назад в упор</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15</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16</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17</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20</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21</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22</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23</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24</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25</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26</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27</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29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30</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31</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33</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Метание спортивного снаряда с разбега </w:t>
            </w:r>
            <w:r w:rsidRPr="0075302A">
              <w:rPr>
                <w:rFonts w:ascii="Times New Roman" w:hAnsi="Times New Roman"/>
                <w:color w:val="000000"/>
                <w:sz w:val="24"/>
                <w:lang w:val="ru-RU"/>
              </w:rPr>
              <w:lastRenderedPageBreak/>
              <w:t>на дальность</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34</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35</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36</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37</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39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40</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41</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42</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43</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44</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45</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46</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47</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49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50</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53</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Подачи мяча в разные зоны площадки </w:t>
            </w:r>
            <w:r w:rsidRPr="0075302A">
              <w:rPr>
                <w:rFonts w:ascii="Times New Roman" w:hAnsi="Times New Roman"/>
                <w:color w:val="000000"/>
                <w:sz w:val="24"/>
                <w:lang w:val="ru-RU"/>
              </w:rPr>
              <w:lastRenderedPageBreak/>
              <w:t>соперника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54</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55</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56</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57</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59</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60</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61</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62</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63</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64</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65</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66</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67</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68</w:t>
            </w:r>
          </w:p>
        </w:tc>
        <w:tc>
          <w:tcPr>
            <w:tcW w:w="3168" w:type="dxa"/>
            <w:tcMar>
              <w:top w:w="50" w:type="dxa"/>
              <w:left w:w="100" w:type="dxa"/>
            </w:tcMar>
            <w:vAlign w:val="center"/>
          </w:tcPr>
          <w:p w:rsidR="00900DFB" w:rsidRDefault="004A4AFC">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69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70</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73</w:t>
            </w:r>
          </w:p>
        </w:tc>
        <w:tc>
          <w:tcPr>
            <w:tcW w:w="3168"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74</w:t>
            </w:r>
          </w:p>
        </w:tc>
        <w:tc>
          <w:tcPr>
            <w:tcW w:w="3168" w:type="dxa"/>
            <w:tcMar>
              <w:top w:w="50" w:type="dxa"/>
              <w:left w:w="100" w:type="dxa"/>
            </w:tcMar>
            <w:vAlign w:val="center"/>
          </w:tcPr>
          <w:p w:rsidR="00900DFB" w:rsidRDefault="004A4AFC">
            <w:pPr>
              <w:spacing w:after="0"/>
              <w:ind w:left="135"/>
            </w:pPr>
            <w:r w:rsidRPr="0075302A">
              <w:rPr>
                <w:rFonts w:ascii="Times New Roman" w:hAnsi="Times New Roman"/>
                <w:color w:val="000000"/>
                <w:sz w:val="24"/>
                <w:lang w:val="ru-RU"/>
              </w:rPr>
              <w:t xml:space="preserve">История ВФСК ГТО, возрождение ГТО. </w:t>
            </w:r>
            <w:r w:rsidRPr="0075302A">
              <w:rPr>
                <w:rFonts w:ascii="Times New Roman" w:hAnsi="Times New Roman"/>
                <w:color w:val="000000"/>
                <w:sz w:val="24"/>
                <w:lang w:val="ru-RU"/>
              </w:rPr>
              <w:lastRenderedPageBreak/>
              <w:t xml:space="preserve">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75</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76</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77</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79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80</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83</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Правила и техника выполнения </w:t>
            </w:r>
            <w:r w:rsidRPr="0075302A">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84</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85</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86</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87</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89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Правила и техника выполнения норматива комплекса ГТО: Прыжок в </w:t>
            </w:r>
            <w:r w:rsidRPr="0075302A">
              <w:rPr>
                <w:rFonts w:ascii="Times New Roman" w:hAnsi="Times New Roman"/>
                <w:color w:val="000000"/>
                <w:sz w:val="24"/>
                <w:lang w:val="ru-RU"/>
              </w:rPr>
              <w:lastRenderedPageBreak/>
              <w:t>длину с места толчком двумя ногами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90</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93</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94</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95</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96</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97</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98</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 xml:space="preserve">Правила и техника выполнения </w:t>
            </w:r>
            <w:r w:rsidRPr="0075302A">
              <w:rPr>
                <w:rFonts w:ascii="Times New Roman" w:hAnsi="Times New Roman"/>
                <w:color w:val="000000"/>
                <w:sz w:val="24"/>
                <w:lang w:val="ru-RU"/>
              </w:rPr>
              <w:lastRenderedPageBreak/>
              <w:t>норматива комплекса ГТО: Челночный бег 3*10м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99</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100</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101</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463" w:type="dxa"/>
            <w:tcMar>
              <w:top w:w="50" w:type="dxa"/>
              <w:left w:w="100" w:type="dxa"/>
            </w:tcMar>
            <w:vAlign w:val="center"/>
          </w:tcPr>
          <w:p w:rsidR="00900DFB" w:rsidRDefault="004A4AFC">
            <w:pPr>
              <w:spacing w:after="0"/>
            </w:pPr>
            <w:r>
              <w:rPr>
                <w:rFonts w:ascii="Times New Roman" w:hAnsi="Times New Roman"/>
                <w:color w:val="000000"/>
                <w:sz w:val="24"/>
              </w:rPr>
              <w:t>102</w:t>
            </w:r>
          </w:p>
        </w:tc>
        <w:tc>
          <w:tcPr>
            <w:tcW w:w="3168" w:type="dxa"/>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00DFB" w:rsidRDefault="00900DFB">
            <w:pPr>
              <w:spacing w:after="0"/>
              <w:ind w:left="135"/>
              <w:jc w:val="center"/>
            </w:pPr>
          </w:p>
        </w:tc>
        <w:tc>
          <w:tcPr>
            <w:tcW w:w="1611" w:type="dxa"/>
            <w:tcMar>
              <w:top w:w="50" w:type="dxa"/>
              <w:left w:w="100" w:type="dxa"/>
            </w:tcMar>
            <w:vAlign w:val="center"/>
          </w:tcPr>
          <w:p w:rsidR="00900DFB" w:rsidRDefault="00900DFB">
            <w:pPr>
              <w:spacing w:after="0"/>
              <w:ind w:left="135"/>
              <w:jc w:val="center"/>
            </w:pPr>
          </w:p>
        </w:tc>
        <w:tc>
          <w:tcPr>
            <w:tcW w:w="1139" w:type="dxa"/>
            <w:tcMar>
              <w:top w:w="50" w:type="dxa"/>
              <w:left w:w="100" w:type="dxa"/>
            </w:tcMar>
            <w:vAlign w:val="center"/>
          </w:tcPr>
          <w:p w:rsidR="00900DFB" w:rsidRDefault="00900DFB">
            <w:pPr>
              <w:spacing w:after="0"/>
              <w:ind w:left="135"/>
            </w:pPr>
          </w:p>
        </w:tc>
        <w:tc>
          <w:tcPr>
            <w:tcW w:w="1959" w:type="dxa"/>
            <w:tcMar>
              <w:top w:w="50" w:type="dxa"/>
              <w:left w:w="100" w:type="dxa"/>
            </w:tcMar>
            <w:vAlign w:val="center"/>
          </w:tcPr>
          <w:p w:rsidR="00900DFB" w:rsidRDefault="00900DFB">
            <w:pPr>
              <w:spacing w:after="0"/>
              <w:ind w:left="135"/>
            </w:pPr>
          </w:p>
        </w:tc>
      </w:tr>
      <w:tr w:rsidR="00900DFB">
        <w:trPr>
          <w:trHeight w:val="144"/>
          <w:tblCellSpacing w:w="20" w:type="nil"/>
        </w:trPr>
        <w:tc>
          <w:tcPr>
            <w:tcW w:w="0" w:type="auto"/>
            <w:gridSpan w:val="2"/>
            <w:tcMar>
              <w:top w:w="50" w:type="dxa"/>
              <w:left w:w="100" w:type="dxa"/>
            </w:tcMar>
            <w:vAlign w:val="center"/>
          </w:tcPr>
          <w:p w:rsidR="00900DFB" w:rsidRPr="0075302A" w:rsidRDefault="004A4AFC">
            <w:pPr>
              <w:spacing w:after="0"/>
              <w:ind w:left="135"/>
              <w:rPr>
                <w:lang w:val="ru-RU"/>
              </w:rPr>
            </w:pPr>
            <w:r w:rsidRPr="0075302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00DFB" w:rsidRDefault="004A4AFC">
            <w:pPr>
              <w:spacing w:after="0"/>
              <w:ind w:left="135"/>
              <w:jc w:val="center"/>
            </w:pPr>
            <w:r w:rsidRPr="0075302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00DFB" w:rsidRDefault="004A4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0DFB" w:rsidRDefault="00900DFB"/>
        </w:tc>
      </w:tr>
    </w:tbl>
    <w:p w:rsidR="00900DFB" w:rsidRDefault="00900DFB">
      <w:pPr>
        <w:sectPr w:rsidR="00900DFB">
          <w:pgSz w:w="16383" w:h="11906" w:orient="landscape"/>
          <w:pgMar w:top="1134" w:right="850" w:bottom="1134" w:left="1701" w:header="720" w:footer="720" w:gutter="0"/>
          <w:cols w:space="720"/>
        </w:sectPr>
      </w:pPr>
    </w:p>
    <w:p w:rsidR="00900DFB" w:rsidRDefault="00900DFB">
      <w:pPr>
        <w:sectPr w:rsidR="00900DFB">
          <w:pgSz w:w="16383" w:h="11906" w:orient="landscape"/>
          <w:pgMar w:top="1134" w:right="850" w:bottom="1134" w:left="1701" w:header="720" w:footer="720" w:gutter="0"/>
          <w:cols w:space="720"/>
        </w:sectPr>
      </w:pPr>
    </w:p>
    <w:p w:rsidR="00900DFB" w:rsidRDefault="004A4AFC">
      <w:pPr>
        <w:spacing w:after="0"/>
        <w:ind w:left="120"/>
      </w:pPr>
      <w:bookmarkStart w:id="22" w:name="block-29373551"/>
      <w:bookmarkEnd w:id="21"/>
      <w:r>
        <w:rPr>
          <w:rFonts w:ascii="Times New Roman" w:hAnsi="Times New Roman"/>
          <w:b/>
          <w:color w:val="000000"/>
          <w:sz w:val="28"/>
        </w:rPr>
        <w:lastRenderedPageBreak/>
        <w:t>УЧЕБНО-МЕТОДИЧЕСКОЕ ОБЕСПЕЧЕНИЕ ОБРАЗОВАТЕЛЬНОГО ПРОЦЕССА</w:t>
      </w:r>
    </w:p>
    <w:p w:rsidR="00900DFB" w:rsidRDefault="004A4AFC">
      <w:pPr>
        <w:spacing w:after="0" w:line="480" w:lineRule="auto"/>
        <w:ind w:left="120"/>
      </w:pPr>
      <w:r>
        <w:rPr>
          <w:rFonts w:ascii="Times New Roman" w:hAnsi="Times New Roman"/>
          <w:b/>
          <w:color w:val="000000"/>
          <w:sz w:val="28"/>
        </w:rPr>
        <w:t>ОБЯЗАТЕЛЬНЫЕ УЧЕБНЫЕ МАТЕРИАЛЫ ДЛЯ УЧЕНИКА</w:t>
      </w:r>
    </w:p>
    <w:p w:rsidR="00900DFB" w:rsidRDefault="00900DFB">
      <w:pPr>
        <w:spacing w:after="0" w:line="480" w:lineRule="auto"/>
        <w:ind w:left="120"/>
      </w:pPr>
    </w:p>
    <w:p w:rsidR="00900DFB" w:rsidRDefault="00900DFB">
      <w:pPr>
        <w:spacing w:after="0" w:line="480" w:lineRule="auto"/>
        <w:ind w:left="120"/>
      </w:pPr>
    </w:p>
    <w:p w:rsidR="00900DFB" w:rsidRDefault="00900DFB">
      <w:pPr>
        <w:spacing w:after="0"/>
        <w:ind w:left="120"/>
      </w:pPr>
    </w:p>
    <w:p w:rsidR="00900DFB" w:rsidRDefault="004A4AFC">
      <w:pPr>
        <w:spacing w:after="0" w:line="480" w:lineRule="auto"/>
        <w:ind w:left="120"/>
      </w:pPr>
      <w:r>
        <w:rPr>
          <w:rFonts w:ascii="Times New Roman" w:hAnsi="Times New Roman"/>
          <w:b/>
          <w:color w:val="000000"/>
          <w:sz w:val="28"/>
        </w:rPr>
        <w:t>МЕТОДИЧЕСКИЕ МАТЕРИАЛЫ ДЛЯ УЧИТЕЛЯ</w:t>
      </w:r>
    </w:p>
    <w:p w:rsidR="00900DFB" w:rsidRDefault="00900DFB">
      <w:pPr>
        <w:spacing w:after="0" w:line="480" w:lineRule="auto"/>
        <w:ind w:left="120"/>
      </w:pPr>
    </w:p>
    <w:p w:rsidR="00900DFB" w:rsidRDefault="00900DFB">
      <w:pPr>
        <w:spacing w:after="0"/>
        <w:ind w:left="120"/>
      </w:pPr>
    </w:p>
    <w:p w:rsidR="00900DFB" w:rsidRPr="0075302A" w:rsidRDefault="004A4AFC">
      <w:pPr>
        <w:spacing w:after="0" w:line="480" w:lineRule="auto"/>
        <w:ind w:left="120"/>
        <w:rPr>
          <w:lang w:val="ru-RU"/>
        </w:rPr>
      </w:pPr>
      <w:r w:rsidRPr="0075302A">
        <w:rPr>
          <w:rFonts w:ascii="Times New Roman" w:hAnsi="Times New Roman"/>
          <w:b/>
          <w:color w:val="000000"/>
          <w:sz w:val="28"/>
          <w:lang w:val="ru-RU"/>
        </w:rPr>
        <w:t>ЦИФРОВЫЕ ОБРАЗОВАТЕЛЬНЫЕ РЕСУРСЫ И РЕСУРСЫ СЕТИ ИНТЕРНЕТ</w:t>
      </w:r>
    </w:p>
    <w:p w:rsidR="00900DFB" w:rsidRPr="0075302A" w:rsidRDefault="00900DFB">
      <w:pPr>
        <w:spacing w:after="0" w:line="480" w:lineRule="auto"/>
        <w:ind w:left="120"/>
        <w:rPr>
          <w:lang w:val="ru-RU"/>
        </w:rPr>
      </w:pPr>
    </w:p>
    <w:p w:rsidR="00900DFB" w:rsidRPr="0075302A" w:rsidRDefault="00900DFB">
      <w:pPr>
        <w:rPr>
          <w:lang w:val="ru-RU"/>
        </w:rPr>
        <w:sectPr w:rsidR="00900DFB" w:rsidRPr="0075302A">
          <w:pgSz w:w="11906" w:h="16383"/>
          <w:pgMar w:top="1134" w:right="850" w:bottom="1134" w:left="1701" w:header="720" w:footer="720" w:gutter="0"/>
          <w:cols w:space="720"/>
        </w:sectPr>
      </w:pPr>
    </w:p>
    <w:bookmarkEnd w:id="22"/>
    <w:p w:rsidR="004A4AFC" w:rsidRPr="0075302A" w:rsidRDefault="004A4AFC">
      <w:pPr>
        <w:rPr>
          <w:lang w:val="ru-RU"/>
        </w:rPr>
      </w:pPr>
    </w:p>
    <w:sectPr w:rsidR="004A4AFC" w:rsidRPr="0075302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00DFB"/>
    <w:rsid w:val="00264EDF"/>
    <w:rsid w:val="004A4AFC"/>
    <w:rsid w:val="0075302A"/>
    <w:rsid w:val="00900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AAE10-0531-4F0E-8CFC-38C31EED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5302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53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15404</Words>
  <Characters>87808</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2023-11-10T09:15:00Z</cp:lastPrinted>
  <dcterms:created xsi:type="dcterms:W3CDTF">2023-11-10T08:47:00Z</dcterms:created>
  <dcterms:modified xsi:type="dcterms:W3CDTF">2023-11-10T09:15:00Z</dcterms:modified>
</cp:coreProperties>
</file>