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190" w:rsidRPr="00512398" w:rsidRDefault="00B83045">
      <w:pPr>
        <w:spacing w:after="0" w:line="408" w:lineRule="auto"/>
        <w:ind w:left="120"/>
        <w:jc w:val="center"/>
        <w:rPr>
          <w:lang w:val="ru-RU"/>
        </w:rPr>
      </w:pPr>
      <w:bookmarkStart w:id="0" w:name="block-29236354"/>
      <w:r w:rsidRPr="00512398">
        <w:rPr>
          <w:rFonts w:ascii="Times New Roman" w:hAnsi="Times New Roman"/>
          <w:b/>
          <w:color w:val="000000"/>
          <w:sz w:val="28"/>
          <w:lang w:val="ru-RU"/>
        </w:rPr>
        <w:t>МИНИСТЕРСТВО ПРОСВЕЩЕНИЯ РОССИЙСКОЙ ФЕДЕРАЦИИ</w:t>
      </w:r>
    </w:p>
    <w:p w:rsidR="008E6190" w:rsidRPr="00512398" w:rsidRDefault="00B83045">
      <w:pPr>
        <w:spacing w:after="0" w:line="408" w:lineRule="auto"/>
        <w:ind w:left="120"/>
        <w:jc w:val="center"/>
        <w:rPr>
          <w:lang w:val="ru-RU"/>
        </w:rPr>
      </w:pPr>
      <w:bookmarkStart w:id="1" w:name="ac61422a-29c7-4a5a-957e-10d44a9a8bf8"/>
      <w:r w:rsidRPr="00512398">
        <w:rPr>
          <w:rFonts w:ascii="Times New Roman" w:hAnsi="Times New Roman"/>
          <w:b/>
          <w:color w:val="000000"/>
          <w:sz w:val="28"/>
          <w:lang w:val="ru-RU"/>
        </w:rPr>
        <w:t>Министерство образования республики Дагестан</w:t>
      </w:r>
      <w:bookmarkEnd w:id="1"/>
      <w:r w:rsidRPr="00512398">
        <w:rPr>
          <w:rFonts w:ascii="Times New Roman" w:hAnsi="Times New Roman"/>
          <w:b/>
          <w:color w:val="000000"/>
          <w:sz w:val="28"/>
          <w:lang w:val="ru-RU"/>
        </w:rPr>
        <w:t xml:space="preserve"> </w:t>
      </w:r>
    </w:p>
    <w:p w:rsidR="008E6190" w:rsidRPr="00512398" w:rsidRDefault="00B83045">
      <w:pPr>
        <w:spacing w:after="0" w:line="408" w:lineRule="auto"/>
        <w:ind w:left="120"/>
        <w:jc w:val="center"/>
        <w:rPr>
          <w:lang w:val="ru-RU"/>
        </w:rPr>
      </w:pPr>
      <w:bookmarkStart w:id="2" w:name="999bf644-f3de-4153-a38b-a44d917c4aaf"/>
      <w:r w:rsidRPr="00512398">
        <w:rPr>
          <w:rFonts w:ascii="Times New Roman" w:hAnsi="Times New Roman"/>
          <w:b/>
          <w:color w:val="000000"/>
          <w:sz w:val="28"/>
          <w:lang w:val="ru-RU"/>
        </w:rPr>
        <w:t>МО "Хивский район"</w:t>
      </w:r>
      <w:bookmarkEnd w:id="2"/>
    </w:p>
    <w:p w:rsidR="008E6190" w:rsidRPr="00512398" w:rsidRDefault="00B83045">
      <w:pPr>
        <w:spacing w:after="0" w:line="408" w:lineRule="auto"/>
        <w:ind w:left="120"/>
        <w:jc w:val="center"/>
        <w:rPr>
          <w:lang w:val="ru-RU"/>
        </w:rPr>
      </w:pPr>
      <w:r w:rsidRPr="00512398">
        <w:rPr>
          <w:rFonts w:ascii="Times New Roman" w:hAnsi="Times New Roman"/>
          <w:b/>
          <w:color w:val="000000"/>
          <w:sz w:val="28"/>
          <w:lang w:val="ru-RU"/>
        </w:rPr>
        <w:t>МКОУ "Канцильская СОШ"</w:t>
      </w:r>
    </w:p>
    <w:p w:rsidR="008E6190" w:rsidRPr="00512398" w:rsidRDefault="008E6190">
      <w:pPr>
        <w:spacing w:after="0"/>
        <w:ind w:left="120"/>
        <w:rPr>
          <w:lang w:val="ru-RU"/>
        </w:rPr>
      </w:pPr>
    </w:p>
    <w:p w:rsidR="008E6190" w:rsidRPr="00512398" w:rsidRDefault="008E6190">
      <w:pPr>
        <w:spacing w:after="0"/>
        <w:ind w:left="120"/>
        <w:rPr>
          <w:lang w:val="ru-RU"/>
        </w:rPr>
      </w:pPr>
    </w:p>
    <w:p w:rsidR="008E6190" w:rsidRPr="00512398" w:rsidRDefault="008E6190">
      <w:pPr>
        <w:spacing w:after="0"/>
        <w:ind w:left="120"/>
        <w:rPr>
          <w:lang w:val="ru-RU"/>
        </w:rPr>
      </w:pPr>
    </w:p>
    <w:tbl>
      <w:tblPr>
        <w:tblpPr w:leftFromText="180" w:rightFromText="180" w:vertAnchor="text" w:horzAnchor="margin" w:tblpXSpec="center" w:tblpY="70"/>
        <w:tblW w:w="0" w:type="auto"/>
        <w:tblLook w:val="04A0" w:firstRow="1" w:lastRow="0" w:firstColumn="1" w:lastColumn="0" w:noHBand="0" w:noVBand="1"/>
      </w:tblPr>
      <w:tblGrid>
        <w:gridCol w:w="3114"/>
        <w:gridCol w:w="3115"/>
        <w:gridCol w:w="3115"/>
      </w:tblGrid>
      <w:tr w:rsidR="00512398" w:rsidRPr="006D32A2" w:rsidTr="00DA575C">
        <w:tc>
          <w:tcPr>
            <w:tcW w:w="3114" w:type="dxa"/>
          </w:tcPr>
          <w:p w:rsidR="00512398" w:rsidRPr="0040209D" w:rsidRDefault="00512398" w:rsidP="00DA575C">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512398" w:rsidRPr="008944ED" w:rsidRDefault="00512398" w:rsidP="00DA575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512398" w:rsidRDefault="00512398" w:rsidP="00DA575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12398" w:rsidRPr="008944ED" w:rsidRDefault="00512398" w:rsidP="00DA575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Азизова А.М.</w:t>
            </w:r>
          </w:p>
          <w:p w:rsidR="00512398" w:rsidRDefault="00512398" w:rsidP="00DA575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12398" w:rsidRPr="0040209D" w:rsidRDefault="00512398" w:rsidP="00DA575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12398" w:rsidRPr="0040209D" w:rsidRDefault="00512398" w:rsidP="00DA575C">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512398" w:rsidRPr="008944ED" w:rsidRDefault="00512398" w:rsidP="00DA575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w:t>
            </w:r>
            <w:r w:rsidRPr="008944ED">
              <w:rPr>
                <w:rFonts w:ascii="Times New Roman" w:eastAsia="Times New Roman" w:hAnsi="Times New Roman"/>
                <w:color w:val="000000"/>
                <w:sz w:val="28"/>
                <w:szCs w:val="28"/>
                <w:lang w:val="ru-RU"/>
              </w:rPr>
              <w:t>ам. директора по УВР</w:t>
            </w:r>
          </w:p>
          <w:p w:rsidR="00512398" w:rsidRDefault="00512398" w:rsidP="00DA575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12398" w:rsidRPr="008944ED" w:rsidRDefault="00512398" w:rsidP="00DA575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Фаталиев Ф.А.</w:t>
            </w:r>
          </w:p>
          <w:p w:rsidR="00512398" w:rsidRDefault="00512398" w:rsidP="00DA575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12398" w:rsidRDefault="00512398" w:rsidP="00DA575C">
            <w:pPr>
              <w:autoSpaceDE w:val="0"/>
              <w:autoSpaceDN w:val="0"/>
              <w:spacing w:after="120" w:line="240" w:lineRule="auto"/>
              <w:jc w:val="both"/>
              <w:rPr>
                <w:rFonts w:ascii="Times New Roman" w:eastAsia="Times New Roman" w:hAnsi="Times New Roman"/>
                <w:color w:val="000000"/>
                <w:sz w:val="24"/>
                <w:szCs w:val="24"/>
                <w:lang w:val="ru-RU"/>
              </w:rPr>
            </w:pPr>
          </w:p>
          <w:p w:rsidR="00512398" w:rsidRDefault="00512398" w:rsidP="00DA575C">
            <w:pPr>
              <w:autoSpaceDE w:val="0"/>
              <w:autoSpaceDN w:val="0"/>
              <w:spacing w:after="120" w:line="240" w:lineRule="auto"/>
              <w:jc w:val="both"/>
              <w:rPr>
                <w:rFonts w:ascii="Times New Roman" w:eastAsia="Times New Roman" w:hAnsi="Times New Roman"/>
                <w:color w:val="000000"/>
                <w:sz w:val="24"/>
                <w:szCs w:val="24"/>
                <w:lang w:val="ru-RU"/>
              </w:rPr>
            </w:pPr>
          </w:p>
          <w:p w:rsidR="00512398" w:rsidRDefault="00512398" w:rsidP="00DA575C">
            <w:pPr>
              <w:autoSpaceDE w:val="0"/>
              <w:autoSpaceDN w:val="0"/>
              <w:spacing w:after="120" w:line="240" w:lineRule="auto"/>
              <w:jc w:val="both"/>
              <w:rPr>
                <w:rFonts w:ascii="Times New Roman" w:eastAsia="Times New Roman" w:hAnsi="Times New Roman"/>
                <w:color w:val="000000"/>
                <w:sz w:val="24"/>
                <w:szCs w:val="24"/>
                <w:lang w:val="ru-RU"/>
              </w:rPr>
            </w:pPr>
          </w:p>
          <w:p w:rsidR="00512398" w:rsidRDefault="00512398" w:rsidP="00DA575C">
            <w:pPr>
              <w:autoSpaceDE w:val="0"/>
              <w:autoSpaceDN w:val="0"/>
              <w:spacing w:after="120" w:line="240" w:lineRule="auto"/>
              <w:jc w:val="both"/>
              <w:rPr>
                <w:rFonts w:ascii="Times New Roman" w:eastAsia="Times New Roman" w:hAnsi="Times New Roman"/>
                <w:color w:val="000000"/>
                <w:sz w:val="24"/>
                <w:szCs w:val="24"/>
                <w:lang w:val="ru-RU"/>
              </w:rPr>
            </w:pPr>
          </w:p>
          <w:p w:rsidR="00512398" w:rsidRPr="0040209D" w:rsidRDefault="00512398" w:rsidP="00DA575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12398" w:rsidRDefault="00512398" w:rsidP="00DA575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512398" w:rsidRPr="008944ED" w:rsidRDefault="00512398" w:rsidP="00DA575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w:t>
            </w:r>
            <w:r w:rsidRPr="008944ED">
              <w:rPr>
                <w:rFonts w:ascii="Times New Roman" w:eastAsia="Times New Roman" w:hAnsi="Times New Roman"/>
                <w:color w:val="000000"/>
                <w:sz w:val="28"/>
                <w:szCs w:val="28"/>
                <w:lang w:val="ru-RU"/>
              </w:rPr>
              <w:t>и</w:t>
            </w:r>
            <w:r>
              <w:rPr>
                <w:rFonts w:ascii="Times New Roman" w:eastAsia="Times New Roman" w:hAnsi="Times New Roman"/>
                <w:color w:val="000000"/>
                <w:sz w:val="28"/>
                <w:szCs w:val="28"/>
                <w:lang w:val="ru-RU"/>
              </w:rPr>
              <w:t xml:space="preserve">ректор школы </w:t>
            </w:r>
          </w:p>
          <w:p w:rsidR="00512398" w:rsidRDefault="00512398" w:rsidP="00DA575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12398" w:rsidRPr="008944ED" w:rsidRDefault="00512398" w:rsidP="00DA575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В.Р.Айдемиров</w:t>
            </w:r>
          </w:p>
          <w:p w:rsidR="00512398" w:rsidRDefault="00512398" w:rsidP="00DA575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6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12398" w:rsidRPr="0040209D" w:rsidRDefault="00512398" w:rsidP="00DA575C">
            <w:pPr>
              <w:autoSpaceDE w:val="0"/>
              <w:autoSpaceDN w:val="0"/>
              <w:spacing w:after="120" w:line="240" w:lineRule="auto"/>
              <w:jc w:val="both"/>
              <w:rPr>
                <w:rFonts w:ascii="Times New Roman" w:eastAsia="Times New Roman" w:hAnsi="Times New Roman"/>
                <w:color w:val="000000"/>
                <w:sz w:val="24"/>
                <w:szCs w:val="24"/>
                <w:lang w:val="ru-RU"/>
              </w:rPr>
            </w:pPr>
          </w:p>
        </w:tc>
      </w:tr>
    </w:tbl>
    <w:p w:rsidR="008E6190" w:rsidRDefault="008E6190" w:rsidP="00382B2E">
      <w:pPr>
        <w:spacing w:after="0"/>
      </w:pPr>
      <w:bookmarkStart w:id="3" w:name="_GoBack"/>
      <w:bookmarkEnd w:id="3"/>
    </w:p>
    <w:p w:rsidR="008E6190" w:rsidRDefault="008E6190">
      <w:pPr>
        <w:spacing w:after="0"/>
        <w:ind w:left="120"/>
      </w:pPr>
    </w:p>
    <w:p w:rsidR="008E6190" w:rsidRDefault="00B83045">
      <w:pPr>
        <w:spacing w:after="0" w:line="408" w:lineRule="auto"/>
        <w:ind w:left="120"/>
        <w:jc w:val="center"/>
      </w:pPr>
      <w:r>
        <w:rPr>
          <w:rFonts w:ascii="Times New Roman" w:hAnsi="Times New Roman"/>
          <w:b/>
          <w:color w:val="000000"/>
          <w:sz w:val="28"/>
        </w:rPr>
        <w:t>РАБОЧАЯ ПРОГРАММА</w:t>
      </w:r>
    </w:p>
    <w:p w:rsidR="008E6190" w:rsidRDefault="00B83045">
      <w:pPr>
        <w:spacing w:after="0" w:line="408" w:lineRule="auto"/>
        <w:ind w:left="120"/>
        <w:jc w:val="center"/>
      </w:pPr>
      <w:r>
        <w:rPr>
          <w:rFonts w:ascii="Times New Roman" w:hAnsi="Times New Roman"/>
          <w:color w:val="000000"/>
          <w:sz w:val="28"/>
        </w:rPr>
        <w:t>(ID 3862255)</w:t>
      </w:r>
    </w:p>
    <w:p w:rsidR="008E6190" w:rsidRDefault="008E6190">
      <w:pPr>
        <w:spacing w:after="0"/>
        <w:ind w:left="120"/>
        <w:jc w:val="center"/>
      </w:pPr>
    </w:p>
    <w:p w:rsidR="008E6190" w:rsidRDefault="00B83045">
      <w:pPr>
        <w:spacing w:after="0" w:line="408" w:lineRule="auto"/>
        <w:ind w:left="120"/>
        <w:jc w:val="center"/>
      </w:pPr>
      <w:r>
        <w:rPr>
          <w:rFonts w:ascii="Times New Roman" w:hAnsi="Times New Roman"/>
          <w:b/>
          <w:color w:val="000000"/>
          <w:sz w:val="28"/>
        </w:rPr>
        <w:t>учебного предмета «Физическая культура»</w:t>
      </w:r>
    </w:p>
    <w:p w:rsidR="008E6190" w:rsidRDefault="00B83045">
      <w:pPr>
        <w:spacing w:after="0" w:line="408" w:lineRule="auto"/>
        <w:ind w:left="120"/>
        <w:jc w:val="center"/>
      </w:pPr>
      <w:r>
        <w:rPr>
          <w:rFonts w:ascii="Times New Roman" w:hAnsi="Times New Roman"/>
          <w:color w:val="000000"/>
          <w:sz w:val="28"/>
        </w:rPr>
        <w:t xml:space="preserve">для обучающихся 10 – 11 классов </w:t>
      </w:r>
    </w:p>
    <w:p w:rsidR="008E6190" w:rsidRDefault="008E6190">
      <w:pPr>
        <w:spacing w:after="0"/>
        <w:ind w:left="120"/>
        <w:jc w:val="center"/>
      </w:pPr>
    </w:p>
    <w:p w:rsidR="008E6190" w:rsidRDefault="008E6190">
      <w:pPr>
        <w:spacing w:after="0"/>
        <w:ind w:left="120"/>
        <w:jc w:val="center"/>
      </w:pPr>
    </w:p>
    <w:p w:rsidR="008E6190" w:rsidRDefault="008E6190">
      <w:pPr>
        <w:spacing w:after="0"/>
        <w:ind w:left="120"/>
        <w:jc w:val="center"/>
      </w:pPr>
    </w:p>
    <w:p w:rsidR="008E6190" w:rsidRDefault="008E6190">
      <w:pPr>
        <w:spacing w:after="0"/>
        <w:ind w:left="120"/>
        <w:jc w:val="center"/>
      </w:pPr>
    </w:p>
    <w:p w:rsidR="008E6190" w:rsidRDefault="008E6190">
      <w:pPr>
        <w:spacing w:after="0"/>
        <w:ind w:left="120"/>
        <w:jc w:val="center"/>
      </w:pPr>
    </w:p>
    <w:p w:rsidR="008E6190" w:rsidRDefault="008E6190">
      <w:pPr>
        <w:spacing w:after="0"/>
        <w:ind w:left="120"/>
        <w:jc w:val="center"/>
      </w:pPr>
    </w:p>
    <w:p w:rsidR="008E6190" w:rsidRDefault="008E6190">
      <w:pPr>
        <w:spacing w:after="0"/>
        <w:ind w:left="120"/>
        <w:jc w:val="center"/>
      </w:pPr>
    </w:p>
    <w:p w:rsidR="008E6190" w:rsidRDefault="008E6190">
      <w:pPr>
        <w:spacing w:after="0"/>
        <w:ind w:left="120"/>
        <w:jc w:val="center"/>
      </w:pPr>
    </w:p>
    <w:p w:rsidR="008E6190" w:rsidRDefault="008E6190">
      <w:pPr>
        <w:spacing w:after="0"/>
        <w:ind w:left="120"/>
        <w:jc w:val="center"/>
      </w:pPr>
    </w:p>
    <w:p w:rsidR="008E6190" w:rsidRDefault="008E6190">
      <w:pPr>
        <w:spacing w:after="0"/>
        <w:ind w:left="120"/>
        <w:jc w:val="center"/>
      </w:pPr>
    </w:p>
    <w:p w:rsidR="008E6190" w:rsidRDefault="008E6190">
      <w:pPr>
        <w:spacing w:after="0"/>
        <w:ind w:left="120"/>
        <w:jc w:val="center"/>
      </w:pPr>
    </w:p>
    <w:p w:rsidR="008E6190" w:rsidRDefault="008E6190">
      <w:pPr>
        <w:spacing w:after="0"/>
        <w:ind w:left="120"/>
        <w:jc w:val="center"/>
      </w:pPr>
    </w:p>
    <w:p w:rsidR="008E6190" w:rsidRDefault="00B83045">
      <w:pPr>
        <w:spacing w:after="0"/>
        <w:ind w:left="120"/>
        <w:jc w:val="center"/>
      </w:pPr>
      <w:bookmarkStart w:id="4" w:name="a138e01f-71ee-4195-a132-95a500e7f996"/>
      <w:r>
        <w:rPr>
          <w:rFonts w:ascii="Times New Roman" w:hAnsi="Times New Roman"/>
          <w:b/>
          <w:color w:val="000000"/>
          <w:sz w:val="28"/>
        </w:rPr>
        <w:t>Канциль</w:t>
      </w:r>
      <w:bookmarkEnd w:id="4"/>
      <w:r>
        <w:rPr>
          <w:rFonts w:ascii="Times New Roman" w:hAnsi="Times New Roman"/>
          <w:b/>
          <w:color w:val="000000"/>
          <w:sz w:val="28"/>
        </w:rPr>
        <w:t xml:space="preserve"> </w:t>
      </w:r>
      <w:bookmarkStart w:id="5" w:name="a612539e-b3c8-455e-88a4-bebacddb4762"/>
      <w:r>
        <w:rPr>
          <w:rFonts w:ascii="Times New Roman" w:hAnsi="Times New Roman"/>
          <w:b/>
          <w:color w:val="000000"/>
          <w:sz w:val="28"/>
        </w:rPr>
        <w:t>2023</w:t>
      </w:r>
      <w:bookmarkEnd w:id="5"/>
    </w:p>
    <w:p w:rsidR="008E6190" w:rsidRDefault="008E6190">
      <w:pPr>
        <w:spacing w:after="0"/>
        <w:ind w:left="120"/>
      </w:pPr>
    </w:p>
    <w:p w:rsidR="008E6190" w:rsidRDefault="008E6190">
      <w:pPr>
        <w:sectPr w:rsidR="008E6190" w:rsidSect="00382B2E">
          <w:pgSz w:w="11906" w:h="16383"/>
          <w:pgMar w:top="567" w:right="850" w:bottom="1134" w:left="1701" w:header="720" w:footer="720" w:gutter="0"/>
          <w:cols w:space="720"/>
        </w:sectPr>
      </w:pPr>
    </w:p>
    <w:p w:rsidR="008E6190" w:rsidRDefault="00B83045">
      <w:pPr>
        <w:spacing w:after="0" w:line="264" w:lineRule="auto"/>
        <w:ind w:left="120"/>
        <w:jc w:val="both"/>
      </w:pPr>
      <w:bookmarkStart w:id="6" w:name="block-29236355"/>
      <w:bookmarkEnd w:id="0"/>
      <w:r>
        <w:rPr>
          <w:rFonts w:ascii="Times New Roman" w:hAnsi="Times New Roman"/>
          <w:b/>
          <w:color w:val="000000"/>
          <w:sz w:val="28"/>
        </w:rPr>
        <w:lastRenderedPageBreak/>
        <w:t>ПОЯСНИТЕЛЬНАЯ ЗАПИСКА</w:t>
      </w:r>
    </w:p>
    <w:p w:rsidR="008E6190" w:rsidRDefault="008E6190">
      <w:pPr>
        <w:spacing w:after="0" w:line="264" w:lineRule="auto"/>
        <w:ind w:left="120"/>
        <w:jc w:val="both"/>
      </w:pP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w:t>
      </w:r>
      <w:r w:rsidRPr="00512398">
        <w:rPr>
          <w:rFonts w:ascii="Times New Roman" w:hAnsi="Times New Roman"/>
          <w:color w:val="000000"/>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достиженческой и прикладно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512398">
        <w:rPr>
          <w:rFonts w:ascii="Times New Roman" w:hAnsi="Times New Roman"/>
          <w:color w:val="000000"/>
          <w:sz w:val="28"/>
          <w:lang w:val="ru-RU"/>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512398">
        <w:rPr>
          <w:rFonts w:ascii="Times New Roman" w:hAnsi="Times New Roman"/>
          <w:color w:val="000000"/>
          <w:sz w:val="28"/>
          <w:lang w:val="ru-RU"/>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8E6190" w:rsidRPr="00512398" w:rsidRDefault="00B83045">
      <w:pPr>
        <w:spacing w:after="0" w:line="264" w:lineRule="auto"/>
        <w:ind w:firstLine="600"/>
        <w:jc w:val="both"/>
        <w:rPr>
          <w:lang w:val="ru-RU"/>
        </w:rPr>
      </w:pPr>
      <w:bookmarkStart w:id="7" w:name="ceba58f0-def2-488e-88c8-f4292ccf0380"/>
      <w:r w:rsidRPr="00512398">
        <w:rPr>
          <w:rFonts w:ascii="Times New Roman" w:hAnsi="Times New Roman"/>
          <w:color w:val="000000"/>
          <w:sz w:val="28"/>
          <w:lang w:val="ru-RU"/>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7"/>
    </w:p>
    <w:p w:rsidR="008E6190" w:rsidRPr="00512398" w:rsidRDefault="008E6190">
      <w:pPr>
        <w:spacing w:after="0" w:line="264" w:lineRule="auto"/>
        <w:ind w:left="120"/>
        <w:jc w:val="both"/>
        <w:rPr>
          <w:lang w:val="ru-RU"/>
        </w:rPr>
      </w:pPr>
    </w:p>
    <w:p w:rsidR="008E6190" w:rsidRPr="00512398" w:rsidRDefault="008E6190">
      <w:pPr>
        <w:rPr>
          <w:lang w:val="ru-RU"/>
        </w:rPr>
        <w:sectPr w:rsidR="008E6190" w:rsidRPr="00512398">
          <w:pgSz w:w="11906" w:h="16383"/>
          <w:pgMar w:top="1134" w:right="850" w:bottom="1134" w:left="1701" w:header="720" w:footer="720" w:gutter="0"/>
          <w:cols w:space="720"/>
        </w:sectPr>
      </w:pPr>
    </w:p>
    <w:p w:rsidR="008E6190" w:rsidRPr="00512398" w:rsidRDefault="00B83045">
      <w:pPr>
        <w:spacing w:after="0" w:line="264" w:lineRule="auto"/>
        <w:ind w:left="120"/>
        <w:jc w:val="both"/>
        <w:rPr>
          <w:lang w:val="ru-RU"/>
        </w:rPr>
      </w:pPr>
      <w:bookmarkStart w:id="8" w:name="block-29236350"/>
      <w:bookmarkEnd w:id="6"/>
      <w:r w:rsidRPr="00512398">
        <w:rPr>
          <w:rFonts w:ascii="Times New Roman" w:hAnsi="Times New Roman"/>
          <w:b/>
          <w:color w:val="000000"/>
          <w:sz w:val="28"/>
          <w:lang w:val="ru-RU"/>
        </w:rPr>
        <w:lastRenderedPageBreak/>
        <w:t>СОДЕРЖАНИЕ УЧЕБНОГО ПРЕДМЕТА</w:t>
      </w:r>
    </w:p>
    <w:p w:rsidR="008E6190" w:rsidRPr="00512398" w:rsidRDefault="008E6190">
      <w:pPr>
        <w:spacing w:after="0" w:line="264" w:lineRule="auto"/>
        <w:ind w:left="120"/>
        <w:jc w:val="both"/>
        <w:rPr>
          <w:lang w:val="ru-RU"/>
        </w:rPr>
      </w:pPr>
    </w:p>
    <w:p w:rsidR="008E6190" w:rsidRPr="00512398" w:rsidRDefault="00B83045">
      <w:pPr>
        <w:spacing w:after="0" w:line="264" w:lineRule="auto"/>
        <w:ind w:left="120"/>
        <w:jc w:val="both"/>
        <w:rPr>
          <w:lang w:val="ru-RU"/>
        </w:rPr>
      </w:pPr>
      <w:r w:rsidRPr="00512398">
        <w:rPr>
          <w:rFonts w:ascii="Times New Roman" w:hAnsi="Times New Roman"/>
          <w:b/>
          <w:color w:val="000000"/>
          <w:sz w:val="28"/>
          <w:lang w:val="ru-RU"/>
        </w:rPr>
        <w:t>10 КЛАСС</w:t>
      </w:r>
    </w:p>
    <w:p w:rsidR="008E6190" w:rsidRPr="00512398" w:rsidRDefault="008E6190">
      <w:pPr>
        <w:spacing w:after="0" w:line="264" w:lineRule="auto"/>
        <w:ind w:left="120"/>
        <w:jc w:val="both"/>
        <w:rPr>
          <w:lang w:val="ru-RU"/>
        </w:rPr>
      </w:pPr>
    </w:p>
    <w:p w:rsidR="008E6190" w:rsidRPr="00512398" w:rsidRDefault="00B83045">
      <w:pPr>
        <w:spacing w:after="0" w:line="264" w:lineRule="auto"/>
        <w:ind w:left="120"/>
        <w:jc w:val="both"/>
        <w:rPr>
          <w:lang w:val="ru-RU"/>
        </w:rPr>
      </w:pPr>
      <w:r w:rsidRPr="00512398">
        <w:rPr>
          <w:rFonts w:ascii="Times New Roman" w:hAnsi="Times New Roman"/>
          <w:b/>
          <w:i/>
          <w:color w:val="000000"/>
          <w:sz w:val="28"/>
          <w:lang w:val="ru-RU"/>
        </w:rPr>
        <w:t>Знания о физической культуре</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Всероссийский физкультурно-спортивный комплекс «Готов к труду и обороне» как основа прикладно-ориентированной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8E6190" w:rsidRPr="00512398" w:rsidRDefault="00B83045">
      <w:pPr>
        <w:spacing w:after="0" w:line="264" w:lineRule="auto"/>
        <w:ind w:left="120"/>
        <w:jc w:val="both"/>
        <w:rPr>
          <w:lang w:val="ru-RU"/>
        </w:rPr>
      </w:pPr>
      <w:r w:rsidRPr="00512398">
        <w:rPr>
          <w:rFonts w:ascii="Times New Roman" w:hAnsi="Times New Roman"/>
          <w:b/>
          <w:i/>
          <w:color w:val="000000"/>
          <w:sz w:val="28"/>
          <w:lang w:val="ru-RU"/>
        </w:rPr>
        <w:t>Способы самостоятельной двигательной деятельности</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8E6190" w:rsidRPr="00512398" w:rsidRDefault="00B83045">
      <w:pPr>
        <w:spacing w:after="0" w:line="264" w:lineRule="auto"/>
        <w:ind w:left="120"/>
        <w:jc w:val="both"/>
        <w:rPr>
          <w:lang w:val="ru-RU"/>
        </w:rPr>
      </w:pPr>
      <w:r w:rsidRPr="00512398">
        <w:rPr>
          <w:rFonts w:ascii="Times New Roman" w:hAnsi="Times New Roman"/>
          <w:b/>
          <w:i/>
          <w:color w:val="000000"/>
          <w:sz w:val="28"/>
          <w:lang w:val="ru-RU"/>
        </w:rPr>
        <w:t>Физическое совершенствование</w:t>
      </w:r>
    </w:p>
    <w:p w:rsidR="008E6190" w:rsidRPr="00512398" w:rsidRDefault="00B83045">
      <w:pPr>
        <w:spacing w:after="0" w:line="264" w:lineRule="auto"/>
        <w:ind w:firstLine="600"/>
        <w:jc w:val="both"/>
        <w:rPr>
          <w:lang w:val="ru-RU"/>
        </w:rPr>
      </w:pPr>
      <w:r w:rsidRPr="00512398">
        <w:rPr>
          <w:rFonts w:ascii="Times New Roman" w:hAnsi="Times New Roman"/>
          <w:i/>
          <w:color w:val="000000"/>
          <w:sz w:val="28"/>
          <w:lang w:val="ru-RU"/>
        </w:rPr>
        <w:t xml:space="preserve">Физкультурно-оздоровительная деятельность. </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8E6190" w:rsidRPr="00512398" w:rsidRDefault="00B83045">
      <w:pPr>
        <w:spacing w:after="0" w:line="264" w:lineRule="auto"/>
        <w:ind w:firstLine="600"/>
        <w:jc w:val="both"/>
        <w:rPr>
          <w:lang w:val="ru-RU"/>
        </w:rPr>
      </w:pPr>
      <w:r w:rsidRPr="00512398">
        <w:rPr>
          <w:rFonts w:ascii="Times New Roman" w:hAnsi="Times New Roman"/>
          <w:i/>
          <w:color w:val="000000"/>
          <w:sz w:val="28"/>
          <w:lang w:val="ru-RU"/>
        </w:rPr>
        <w:t xml:space="preserve">Спортивно-оздоровительная деятельность. </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 xml:space="preserve">Модуль «Спортивные игры». </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8E6190" w:rsidRPr="00512398" w:rsidRDefault="00B83045">
      <w:pPr>
        <w:spacing w:after="0" w:line="264" w:lineRule="auto"/>
        <w:ind w:firstLine="600"/>
        <w:jc w:val="both"/>
        <w:rPr>
          <w:lang w:val="ru-RU"/>
        </w:rPr>
      </w:pPr>
      <w:r w:rsidRPr="00512398">
        <w:rPr>
          <w:rFonts w:ascii="Times New Roman" w:hAnsi="Times New Roman"/>
          <w:i/>
          <w:color w:val="000000"/>
          <w:sz w:val="28"/>
          <w:lang w:val="ru-RU"/>
        </w:rPr>
        <w:t xml:space="preserve">Прикладно-ориентированная двигательная деятельность. </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lastRenderedPageBreak/>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E6190" w:rsidRPr="00512398" w:rsidRDefault="008E6190">
      <w:pPr>
        <w:spacing w:after="0"/>
        <w:ind w:left="120"/>
        <w:rPr>
          <w:lang w:val="ru-RU"/>
        </w:rPr>
      </w:pPr>
      <w:bookmarkStart w:id="9" w:name="_Toc137510617"/>
      <w:bookmarkEnd w:id="9"/>
    </w:p>
    <w:p w:rsidR="008E6190" w:rsidRPr="00512398" w:rsidRDefault="008E6190">
      <w:pPr>
        <w:spacing w:after="0" w:line="264" w:lineRule="auto"/>
        <w:ind w:left="120"/>
        <w:jc w:val="both"/>
        <w:rPr>
          <w:lang w:val="ru-RU"/>
        </w:rPr>
      </w:pPr>
    </w:p>
    <w:p w:rsidR="008E6190" w:rsidRPr="00512398" w:rsidRDefault="00B83045">
      <w:pPr>
        <w:spacing w:after="0" w:line="264" w:lineRule="auto"/>
        <w:ind w:left="120"/>
        <w:jc w:val="both"/>
        <w:rPr>
          <w:lang w:val="ru-RU"/>
        </w:rPr>
      </w:pPr>
      <w:r w:rsidRPr="00512398">
        <w:rPr>
          <w:rFonts w:ascii="Times New Roman" w:hAnsi="Times New Roman"/>
          <w:b/>
          <w:color w:val="000000"/>
          <w:sz w:val="28"/>
          <w:lang w:val="ru-RU"/>
        </w:rPr>
        <w:t>11 КЛАСС</w:t>
      </w:r>
    </w:p>
    <w:p w:rsidR="008E6190" w:rsidRPr="00512398" w:rsidRDefault="00B83045">
      <w:pPr>
        <w:spacing w:after="0" w:line="264" w:lineRule="auto"/>
        <w:ind w:firstLine="600"/>
        <w:jc w:val="both"/>
        <w:rPr>
          <w:lang w:val="ru-RU"/>
        </w:rPr>
      </w:pPr>
      <w:r w:rsidRPr="00512398">
        <w:rPr>
          <w:rFonts w:ascii="Times New Roman" w:hAnsi="Times New Roman"/>
          <w:b/>
          <w:i/>
          <w:color w:val="000000"/>
          <w:sz w:val="28"/>
          <w:lang w:val="ru-RU"/>
        </w:rPr>
        <w:t>Знания о физической культуре</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8E6190" w:rsidRPr="00512398" w:rsidRDefault="00B83045">
      <w:pPr>
        <w:spacing w:after="0" w:line="264" w:lineRule="auto"/>
        <w:ind w:firstLine="600"/>
        <w:jc w:val="both"/>
        <w:rPr>
          <w:lang w:val="ru-RU"/>
        </w:rPr>
      </w:pPr>
      <w:r w:rsidRPr="00512398">
        <w:rPr>
          <w:rFonts w:ascii="Times New Roman" w:hAnsi="Times New Roman"/>
          <w:b/>
          <w:i/>
          <w:color w:val="000000"/>
          <w:sz w:val="28"/>
          <w:lang w:val="ru-RU"/>
        </w:rPr>
        <w:t>Способы самостоятельной двигательной деятельности</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w:t>
      </w:r>
      <w:r w:rsidRPr="00512398">
        <w:rPr>
          <w:rFonts w:ascii="Times New Roman" w:hAnsi="Times New Roman"/>
          <w:color w:val="000000"/>
          <w:sz w:val="28"/>
          <w:lang w:val="ru-RU"/>
        </w:rPr>
        <w:lastRenderedPageBreak/>
        <w:t xml:space="preserve">приёмов и процедур, правила их проведения (методика Э. Джекобсона, аутогенная тренировка И. Шульца, дыхательная гимнастика А.Н. Стрельниковой, синхрогимнастика по методу «Ключ»). </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Банные процедуры, их назначение и правила проведения, основные способы парения.</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8E6190" w:rsidRPr="00512398" w:rsidRDefault="00B83045">
      <w:pPr>
        <w:spacing w:after="0" w:line="264" w:lineRule="auto"/>
        <w:ind w:firstLine="600"/>
        <w:jc w:val="both"/>
        <w:rPr>
          <w:lang w:val="ru-RU"/>
        </w:rPr>
      </w:pPr>
      <w:r w:rsidRPr="00512398">
        <w:rPr>
          <w:rFonts w:ascii="Times New Roman" w:hAnsi="Times New Roman"/>
          <w:b/>
          <w:i/>
          <w:color w:val="000000"/>
          <w:sz w:val="28"/>
          <w:lang w:val="ru-RU"/>
        </w:rPr>
        <w:t>Физическое совершенствование</w:t>
      </w:r>
    </w:p>
    <w:p w:rsidR="008E6190" w:rsidRPr="00512398" w:rsidRDefault="00B83045">
      <w:pPr>
        <w:spacing w:after="0" w:line="264" w:lineRule="auto"/>
        <w:ind w:firstLine="600"/>
        <w:jc w:val="both"/>
        <w:rPr>
          <w:lang w:val="ru-RU"/>
        </w:rPr>
      </w:pPr>
      <w:r w:rsidRPr="00512398">
        <w:rPr>
          <w:rFonts w:ascii="Times New Roman" w:hAnsi="Times New Roman"/>
          <w:i/>
          <w:color w:val="000000"/>
          <w:sz w:val="28"/>
          <w:lang w:val="ru-RU"/>
        </w:rPr>
        <w:t xml:space="preserve">Физкультурно-оздоровительная деятельность. </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 xml:space="preserve">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8E6190" w:rsidRPr="00512398" w:rsidRDefault="00B83045">
      <w:pPr>
        <w:spacing w:after="0" w:line="264" w:lineRule="auto"/>
        <w:ind w:firstLine="600"/>
        <w:jc w:val="both"/>
        <w:rPr>
          <w:lang w:val="ru-RU"/>
        </w:rPr>
      </w:pPr>
      <w:r w:rsidRPr="00512398">
        <w:rPr>
          <w:rFonts w:ascii="Times New Roman" w:hAnsi="Times New Roman"/>
          <w:i/>
          <w:color w:val="000000"/>
          <w:sz w:val="28"/>
          <w:lang w:val="ru-RU"/>
        </w:rPr>
        <w:t xml:space="preserve">Спортивно-оздоровительная деятельность. </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 xml:space="preserve">Модуль «Спортивные игры». </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8E6190" w:rsidRPr="00512398" w:rsidRDefault="00B83045">
      <w:pPr>
        <w:spacing w:after="0" w:line="264" w:lineRule="auto"/>
        <w:ind w:firstLine="600"/>
        <w:jc w:val="both"/>
        <w:rPr>
          <w:lang w:val="ru-RU"/>
        </w:rPr>
      </w:pPr>
      <w:r w:rsidRPr="00512398">
        <w:rPr>
          <w:rFonts w:ascii="Times New Roman" w:hAnsi="Times New Roman"/>
          <w:i/>
          <w:color w:val="000000"/>
          <w:sz w:val="28"/>
          <w:lang w:val="ru-RU"/>
        </w:rPr>
        <w:t xml:space="preserve">Прикладно-ориентированная двигательная деятельность. </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lastRenderedPageBreak/>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(самостраховка, стойки, захваты, броски).</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E6190" w:rsidRPr="00512398" w:rsidRDefault="00B83045">
      <w:pPr>
        <w:spacing w:after="0" w:line="264" w:lineRule="auto"/>
        <w:ind w:firstLine="600"/>
        <w:jc w:val="both"/>
        <w:rPr>
          <w:lang w:val="ru-RU"/>
        </w:rPr>
      </w:pPr>
      <w:r w:rsidRPr="00512398">
        <w:rPr>
          <w:rFonts w:ascii="Times New Roman" w:hAnsi="Times New Roman"/>
          <w:b/>
          <w:i/>
          <w:color w:val="000000"/>
          <w:sz w:val="28"/>
          <w:lang w:val="ru-RU"/>
        </w:rPr>
        <w:t>Программа вариативного модуля «Базовая физическая подготовка».</w:t>
      </w:r>
    </w:p>
    <w:p w:rsidR="008E6190" w:rsidRPr="00512398" w:rsidRDefault="00B83045">
      <w:pPr>
        <w:spacing w:after="0" w:line="264" w:lineRule="auto"/>
        <w:ind w:firstLine="600"/>
        <w:jc w:val="both"/>
        <w:rPr>
          <w:lang w:val="ru-RU"/>
        </w:rPr>
      </w:pPr>
      <w:r w:rsidRPr="00512398">
        <w:rPr>
          <w:rFonts w:ascii="Times New Roman" w:hAnsi="Times New Roman"/>
          <w:i/>
          <w:color w:val="000000"/>
          <w:sz w:val="28"/>
          <w:lang w:val="ru-RU"/>
        </w:rPr>
        <w:t xml:space="preserve">Общая физическая подготовка. </w:t>
      </w:r>
    </w:p>
    <w:p w:rsidR="008E6190" w:rsidRPr="00512398" w:rsidRDefault="00B83045">
      <w:pPr>
        <w:spacing w:after="0" w:line="264" w:lineRule="auto"/>
        <w:ind w:firstLine="600"/>
        <w:jc w:val="both"/>
        <w:rPr>
          <w:lang w:val="ru-RU"/>
        </w:rPr>
      </w:pPr>
      <w:r w:rsidRPr="00512398">
        <w:rPr>
          <w:rFonts w:ascii="Times New Roman" w:hAnsi="Times New Roman"/>
          <w:i/>
          <w:color w:val="000000"/>
          <w:sz w:val="28"/>
          <w:lang w:val="ru-RU"/>
        </w:rPr>
        <w:t>Развитие силовых способностей</w:t>
      </w:r>
      <w:r w:rsidRPr="00512398">
        <w:rPr>
          <w:rFonts w:ascii="Times New Roman" w:hAnsi="Times New Roman"/>
          <w:color w:val="000000"/>
          <w:sz w:val="28"/>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rsidR="008E6190" w:rsidRPr="00512398" w:rsidRDefault="00B83045">
      <w:pPr>
        <w:spacing w:after="0" w:line="264" w:lineRule="auto"/>
        <w:ind w:firstLine="600"/>
        <w:jc w:val="both"/>
        <w:rPr>
          <w:lang w:val="ru-RU"/>
        </w:rPr>
      </w:pPr>
      <w:r w:rsidRPr="00512398">
        <w:rPr>
          <w:rFonts w:ascii="Times New Roman" w:hAnsi="Times New Roman"/>
          <w:i/>
          <w:color w:val="000000"/>
          <w:sz w:val="28"/>
          <w:lang w:val="ru-RU"/>
        </w:rPr>
        <w:t xml:space="preserve">Развитие скоростных способностей. </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w:t>
      </w:r>
      <w:r w:rsidRPr="00512398">
        <w:rPr>
          <w:rFonts w:ascii="Times New Roman" w:hAnsi="Times New Roman"/>
          <w:color w:val="000000"/>
          <w:sz w:val="28"/>
          <w:lang w:val="ru-RU"/>
        </w:rPr>
        <w:lastRenderedPageBreak/>
        <w:t>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8E6190" w:rsidRPr="00512398" w:rsidRDefault="00B83045">
      <w:pPr>
        <w:spacing w:after="0" w:line="264" w:lineRule="auto"/>
        <w:ind w:firstLine="600"/>
        <w:jc w:val="both"/>
        <w:rPr>
          <w:lang w:val="ru-RU"/>
        </w:rPr>
      </w:pPr>
      <w:r w:rsidRPr="00512398">
        <w:rPr>
          <w:rFonts w:ascii="Times New Roman" w:hAnsi="Times New Roman"/>
          <w:i/>
          <w:color w:val="000000"/>
          <w:sz w:val="28"/>
          <w:lang w:val="ru-RU"/>
        </w:rPr>
        <w:t xml:space="preserve">Развитие выносливости. </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p w:rsidR="008E6190" w:rsidRPr="00512398" w:rsidRDefault="00B83045">
      <w:pPr>
        <w:spacing w:after="0" w:line="264" w:lineRule="auto"/>
        <w:ind w:firstLine="600"/>
        <w:jc w:val="both"/>
        <w:rPr>
          <w:lang w:val="ru-RU"/>
        </w:rPr>
      </w:pPr>
      <w:r w:rsidRPr="00512398">
        <w:rPr>
          <w:rFonts w:ascii="Times New Roman" w:hAnsi="Times New Roman"/>
          <w:i/>
          <w:color w:val="000000"/>
          <w:sz w:val="28"/>
          <w:lang w:val="ru-RU"/>
        </w:rPr>
        <w:t xml:space="preserve">Развитие координации движений. </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8E6190" w:rsidRPr="00512398" w:rsidRDefault="00B83045">
      <w:pPr>
        <w:spacing w:after="0" w:line="264" w:lineRule="auto"/>
        <w:ind w:firstLine="600"/>
        <w:jc w:val="both"/>
        <w:rPr>
          <w:lang w:val="ru-RU"/>
        </w:rPr>
      </w:pPr>
      <w:r w:rsidRPr="00512398">
        <w:rPr>
          <w:rFonts w:ascii="Times New Roman" w:hAnsi="Times New Roman"/>
          <w:i/>
          <w:color w:val="000000"/>
          <w:sz w:val="28"/>
          <w:lang w:val="ru-RU"/>
        </w:rPr>
        <w:t xml:space="preserve">Развитие гибкости. </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8E6190" w:rsidRPr="00512398" w:rsidRDefault="00B83045">
      <w:pPr>
        <w:spacing w:after="0" w:line="264" w:lineRule="auto"/>
        <w:ind w:firstLine="600"/>
        <w:jc w:val="both"/>
        <w:rPr>
          <w:lang w:val="ru-RU"/>
        </w:rPr>
      </w:pPr>
      <w:r w:rsidRPr="00512398">
        <w:rPr>
          <w:rFonts w:ascii="Times New Roman" w:hAnsi="Times New Roman"/>
          <w:i/>
          <w:color w:val="000000"/>
          <w:sz w:val="28"/>
          <w:lang w:val="ru-RU"/>
        </w:rPr>
        <w:t xml:space="preserve">Специальная физическая подготовка. </w:t>
      </w:r>
    </w:p>
    <w:p w:rsidR="008E6190" w:rsidRPr="00512398" w:rsidRDefault="00B83045">
      <w:pPr>
        <w:spacing w:after="0" w:line="264" w:lineRule="auto"/>
        <w:ind w:firstLine="600"/>
        <w:jc w:val="both"/>
        <w:rPr>
          <w:lang w:val="ru-RU"/>
        </w:rPr>
      </w:pPr>
      <w:r w:rsidRPr="00512398">
        <w:rPr>
          <w:rFonts w:ascii="Times New Roman" w:hAnsi="Times New Roman"/>
          <w:i/>
          <w:color w:val="000000"/>
          <w:sz w:val="28"/>
          <w:lang w:val="ru-RU"/>
        </w:rPr>
        <w:t>Модуль «Гимнастика»</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 xml:space="preserve">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w:t>
      </w:r>
      <w:r w:rsidRPr="00512398">
        <w:rPr>
          <w:rFonts w:ascii="Times New Roman" w:hAnsi="Times New Roman"/>
          <w:color w:val="000000"/>
          <w:sz w:val="28"/>
          <w:lang w:val="ru-RU"/>
        </w:rPr>
        <w:lastRenderedPageBreak/>
        <w:t>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8E6190" w:rsidRPr="00512398" w:rsidRDefault="00B83045">
      <w:pPr>
        <w:spacing w:after="0" w:line="264" w:lineRule="auto"/>
        <w:ind w:firstLine="600"/>
        <w:jc w:val="both"/>
        <w:rPr>
          <w:lang w:val="ru-RU"/>
        </w:rPr>
      </w:pPr>
      <w:r w:rsidRPr="00512398">
        <w:rPr>
          <w:rFonts w:ascii="Times New Roman" w:hAnsi="Times New Roman"/>
          <w:i/>
          <w:color w:val="000000"/>
          <w:sz w:val="28"/>
          <w:lang w:val="ru-RU"/>
        </w:rPr>
        <w:t>Модуль «Лёгкая атлетика»</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w:t>
      </w:r>
      <w:r w:rsidRPr="00512398">
        <w:rPr>
          <w:rFonts w:ascii="Times New Roman" w:hAnsi="Times New Roman"/>
          <w:color w:val="000000"/>
          <w:sz w:val="28"/>
          <w:lang w:val="ru-RU"/>
        </w:rPr>
        <w:lastRenderedPageBreak/>
        <w:t>повторный бег с финальным ускорением (на разные дистанции). Равномерный бег с дополнительным отягощением в режиме «до отказа».</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8E6190" w:rsidRPr="00512398" w:rsidRDefault="00B83045">
      <w:pPr>
        <w:spacing w:after="0" w:line="264" w:lineRule="auto"/>
        <w:ind w:firstLine="600"/>
        <w:jc w:val="both"/>
        <w:rPr>
          <w:lang w:val="ru-RU"/>
        </w:rPr>
      </w:pPr>
      <w:r w:rsidRPr="00512398">
        <w:rPr>
          <w:rFonts w:ascii="Times New Roman" w:hAnsi="Times New Roman"/>
          <w:i/>
          <w:color w:val="000000"/>
          <w:sz w:val="28"/>
          <w:lang w:val="ru-RU"/>
        </w:rPr>
        <w:t>Модуль «Зимние виды спорта»</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Развитие выносливости. Передвижения на лыжах с равномерной скоростью в режимах умеренной, большой и субмаксимальной интенсивности, с соревновательной скоростью.</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8E6190" w:rsidRPr="00512398" w:rsidRDefault="00B83045">
      <w:pPr>
        <w:spacing w:after="0" w:line="264" w:lineRule="auto"/>
        <w:ind w:firstLine="600"/>
        <w:jc w:val="both"/>
        <w:rPr>
          <w:lang w:val="ru-RU"/>
        </w:rPr>
      </w:pPr>
      <w:r w:rsidRPr="00512398">
        <w:rPr>
          <w:rFonts w:ascii="Times New Roman" w:hAnsi="Times New Roman"/>
          <w:i/>
          <w:color w:val="000000"/>
          <w:sz w:val="28"/>
          <w:lang w:val="ru-RU"/>
        </w:rPr>
        <w:t>Модуль «Спортивные игры»</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w:t>
      </w:r>
      <w:r w:rsidRPr="00512398">
        <w:rPr>
          <w:rFonts w:ascii="Times New Roman" w:hAnsi="Times New Roman"/>
          <w:color w:val="000000"/>
          <w:sz w:val="28"/>
          <w:lang w:val="ru-RU"/>
        </w:rPr>
        <w:lastRenderedPageBreak/>
        <w:t>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w:t>
      </w:r>
      <w:r w:rsidRPr="00512398">
        <w:rPr>
          <w:rFonts w:ascii="Times New Roman" w:hAnsi="Times New Roman"/>
          <w:color w:val="000000"/>
          <w:sz w:val="28"/>
          <w:lang w:val="ru-RU"/>
        </w:rPr>
        <w:lastRenderedPageBreak/>
        <w:t>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8E6190" w:rsidRPr="00512398" w:rsidRDefault="008E6190">
      <w:pPr>
        <w:rPr>
          <w:lang w:val="ru-RU"/>
        </w:rPr>
        <w:sectPr w:rsidR="008E6190" w:rsidRPr="00512398">
          <w:pgSz w:w="11906" w:h="16383"/>
          <w:pgMar w:top="1134" w:right="850" w:bottom="1134" w:left="1701" w:header="720" w:footer="720" w:gutter="0"/>
          <w:cols w:space="720"/>
        </w:sectPr>
      </w:pPr>
    </w:p>
    <w:p w:rsidR="008E6190" w:rsidRPr="00512398" w:rsidRDefault="00B83045">
      <w:pPr>
        <w:spacing w:after="0" w:line="264" w:lineRule="auto"/>
        <w:ind w:left="120"/>
        <w:jc w:val="both"/>
        <w:rPr>
          <w:lang w:val="ru-RU"/>
        </w:rPr>
      </w:pPr>
      <w:bookmarkStart w:id="10" w:name="_Toc137548640"/>
      <w:bookmarkStart w:id="11" w:name="block-29236351"/>
      <w:bookmarkEnd w:id="8"/>
      <w:bookmarkEnd w:id="10"/>
      <w:r w:rsidRPr="00512398">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8E6190" w:rsidRPr="00512398" w:rsidRDefault="008E6190">
      <w:pPr>
        <w:spacing w:after="0"/>
        <w:ind w:left="120"/>
        <w:rPr>
          <w:lang w:val="ru-RU"/>
        </w:rPr>
      </w:pPr>
      <w:bookmarkStart w:id="12" w:name="_Toc137548641"/>
      <w:bookmarkEnd w:id="12"/>
    </w:p>
    <w:p w:rsidR="008E6190" w:rsidRPr="00512398" w:rsidRDefault="00B83045">
      <w:pPr>
        <w:spacing w:after="0" w:line="264" w:lineRule="auto"/>
        <w:ind w:left="120"/>
        <w:jc w:val="both"/>
        <w:rPr>
          <w:lang w:val="ru-RU"/>
        </w:rPr>
      </w:pPr>
      <w:r w:rsidRPr="00512398">
        <w:rPr>
          <w:rFonts w:ascii="Times New Roman" w:hAnsi="Times New Roman"/>
          <w:b/>
          <w:color w:val="000000"/>
          <w:sz w:val="28"/>
          <w:lang w:val="ru-RU"/>
        </w:rPr>
        <w:t>ЛИЧНОСТНЫЕ РЕЗУЛЬТАТЫ</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 xml:space="preserve">1) </w:t>
      </w:r>
      <w:r w:rsidRPr="00512398">
        <w:rPr>
          <w:rFonts w:ascii="Times New Roman" w:hAnsi="Times New Roman"/>
          <w:b/>
          <w:color w:val="000000"/>
          <w:sz w:val="28"/>
          <w:lang w:val="ru-RU"/>
        </w:rPr>
        <w:t>гражданского воспитания</w:t>
      </w:r>
      <w:r w:rsidRPr="00512398">
        <w:rPr>
          <w:rFonts w:ascii="Times New Roman" w:hAnsi="Times New Roman"/>
          <w:color w:val="000000"/>
          <w:sz w:val="28"/>
          <w:lang w:val="ru-RU"/>
        </w:rPr>
        <w:t>:</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готовность к гуманитарной и волонтёрской деятельности;</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 xml:space="preserve">2) </w:t>
      </w:r>
      <w:r w:rsidRPr="00512398">
        <w:rPr>
          <w:rFonts w:ascii="Times New Roman" w:hAnsi="Times New Roman"/>
          <w:b/>
          <w:color w:val="000000"/>
          <w:sz w:val="28"/>
          <w:lang w:val="ru-RU"/>
        </w:rPr>
        <w:t>патриотического воспитания</w:t>
      </w:r>
      <w:r w:rsidRPr="00512398">
        <w:rPr>
          <w:rFonts w:ascii="Times New Roman" w:hAnsi="Times New Roman"/>
          <w:color w:val="000000"/>
          <w:sz w:val="28"/>
          <w:lang w:val="ru-RU"/>
        </w:rPr>
        <w:t>:</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 xml:space="preserve">3) </w:t>
      </w:r>
      <w:r w:rsidRPr="00512398">
        <w:rPr>
          <w:rFonts w:ascii="Times New Roman" w:hAnsi="Times New Roman"/>
          <w:b/>
          <w:color w:val="000000"/>
          <w:sz w:val="28"/>
          <w:lang w:val="ru-RU"/>
        </w:rPr>
        <w:t>духовно-нравственного воспитания</w:t>
      </w:r>
      <w:r w:rsidRPr="00512398">
        <w:rPr>
          <w:rFonts w:ascii="Times New Roman" w:hAnsi="Times New Roman"/>
          <w:color w:val="000000"/>
          <w:sz w:val="28"/>
          <w:lang w:val="ru-RU"/>
        </w:rPr>
        <w:t>:</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осознание духовных ценностей российского народа;</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 xml:space="preserve">сформированность нравственного сознания, этического поведения; </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осознание личного вклада в построение устойчивого будущего;</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 xml:space="preserve">4) </w:t>
      </w:r>
      <w:r w:rsidRPr="00512398">
        <w:rPr>
          <w:rFonts w:ascii="Times New Roman" w:hAnsi="Times New Roman"/>
          <w:b/>
          <w:color w:val="000000"/>
          <w:sz w:val="28"/>
          <w:lang w:val="ru-RU"/>
        </w:rPr>
        <w:t>эстетического воспитания</w:t>
      </w:r>
      <w:r w:rsidRPr="00512398">
        <w:rPr>
          <w:rFonts w:ascii="Times New Roman" w:hAnsi="Times New Roman"/>
          <w:color w:val="000000"/>
          <w:sz w:val="28"/>
          <w:lang w:val="ru-RU"/>
        </w:rPr>
        <w:t>:</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 xml:space="preserve">5) </w:t>
      </w:r>
      <w:r w:rsidRPr="00512398">
        <w:rPr>
          <w:rFonts w:ascii="Times New Roman" w:hAnsi="Times New Roman"/>
          <w:b/>
          <w:color w:val="000000"/>
          <w:sz w:val="28"/>
          <w:lang w:val="ru-RU"/>
        </w:rPr>
        <w:t>физического воспитания</w:t>
      </w:r>
      <w:r w:rsidRPr="00512398">
        <w:rPr>
          <w:rFonts w:ascii="Times New Roman" w:hAnsi="Times New Roman"/>
          <w:color w:val="000000"/>
          <w:sz w:val="28"/>
          <w:lang w:val="ru-RU"/>
        </w:rPr>
        <w:t>:</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 xml:space="preserve">потребность в физическом совершенствовании, занятиях </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спортивно-оздоровительной деятельностью;</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 xml:space="preserve">6) </w:t>
      </w:r>
      <w:r w:rsidRPr="00512398">
        <w:rPr>
          <w:rFonts w:ascii="Times New Roman" w:hAnsi="Times New Roman"/>
          <w:b/>
          <w:color w:val="000000"/>
          <w:sz w:val="28"/>
          <w:lang w:val="ru-RU"/>
        </w:rPr>
        <w:t>трудового воспитания</w:t>
      </w:r>
      <w:r w:rsidRPr="00512398">
        <w:rPr>
          <w:rFonts w:ascii="Times New Roman" w:hAnsi="Times New Roman"/>
          <w:color w:val="000000"/>
          <w:sz w:val="28"/>
          <w:lang w:val="ru-RU"/>
        </w:rPr>
        <w:t>:</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готовность к труду, осознание приобретённых умений и навыков, трудолюбие;</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 xml:space="preserve">7) </w:t>
      </w:r>
      <w:r w:rsidRPr="00512398">
        <w:rPr>
          <w:rFonts w:ascii="Times New Roman" w:hAnsi="Times New Roman"/>
          <w:b/>
          <w:color w:val="000000"/>
          <w:sz w:val="28"/>
          <w:lang w:val="ru-RU"/>
        </w:rPr>
        <w:t>экологического воспитания</w:t>
      </w:r>
      <w:r w:rsidRPr="00512398">
        <w:rPr>
          <w:rFonts w:ascii="Times New Roman" w:hAnsi="Times New Roman"/>
          <w:color w:val="000000"/>
          <w:sz w:val="28"/>
          <w:lang w:val="ru-RU"/>
        </w:rPr>
        <w:t>:</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 xml:space="preserve">активное неприятие действий, приносящих вред окружающей среде; </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расширение опыта деятельности экологической направленности.</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 xml:space="preserve">8) </w:t>
      </w:r>
      <w:r w:rsidRPr="00512398">
        <w:rPr>
          <w:rFonts w:ascii="Times New Roman" w:hAnsi="Times New Roman"/>
          <w:b/>
          <w:color w:val="000000"/>
          <w:sz w:val="28"/>
          <w:lang w:val="ru-RU"/>
        </w:rPr>
        <w:t>ценности научного познания</w:t>
      </w:r>
      <w:r w:rsidRPr="00512398">
        <w:rPr>
          <w:rFonts w:ascii="Times New Roman" w:hAnsi="Times New Roman"/>
          <w:color w:val="000000"/>
          <w:sz w:val="28"/>
          <w:lang w:val="ru-RU"/>
        </w:rPr>
        <w:t>:</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8E6190" w:rsidRPr="00512398" w:rsidRDefault="008E6190">
      <w:pPr>
        <w:spacing w:after="0"/>
        <w:ind w:left="120"/>
        <w:rPr>
          <w:lang w:val="ru-RU"/>
        </w:rPr>
      </w:pPr>
      <w:bookmarkStart w:id="13" w:name="_Toc137510620"/>
      <w:bookmarkEnd w:id="13"/>
    </w:p>
    <w:p w:rsidR="008E6190" w:rsidRPr="00512398" w:rsidRDefault="008E6190">
      <w:pPr>
        <w:spacing w:after="0" w:line="264" w:lineRule="auto"/>
        <w:ind w:left="120"/>
        <w:jc w:val="both"/>
        <w:rPr>
          <w:lang w:val="ru-RU"/>
        </w:rPr>
      </w:pPr>
    </w:p>
    <w:p w:rsidR="008E6190" w:rsidRPr="00512398" w:rsidRDefault="00B83045">
      <w:pPr>
        <w:spacing w:after="0" w:line="264" w:lineRule="auto"/>
        <w:ind w:left="120"/>
        <w:jc w:val="both"/>
        <w:rPr>
          <w:lang w:val="ru-RU"/>
        </w:rPr>
      </w:pPr>
      <w:r w:rsidRPr="00512398">
        <w:rPr>
          <w:rFonts w:ascii="Times New Roman" w:hAnsi="Times New Roman"/>
          <w:b/>
          <w:color w:val="000000"/>
          <w:sz w:val="28"/>
          <w:lang w:val="ru-RU"/>
        </w:rPr>
        <w:t>МЕТАПРЕДМЕТНЫЕ РЕЗУЛЬТАТЫ</w:t>
      </w:r>
    </w:p>
    <w:p w:rsidR="008E6190" w:rsidRPr="00512398" w:rsidRDefault="00B83045">
      <w:pPr>
        <w:spacing w:after="0" w:line="264" w:lineRule="auto"/>
        <w:ind w:firstLine="600"/>
        <w:jc w:val="both"/>
        <w:rPr>
          <w:lang w:val="ru-RU"/>
        </w:rPr>
      </w:pPr>
      <w:bookmarkStart w:id="14" w:name="_Toc134720971"/>
      <w:bookmarkEnd w:id="14"/>
      <w:r w:rsidRPr="00512398">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E6190" w:rsidRPr="00512398" w:rsidRDefault="00B83045">
      <w:pPr>
        <w:spacing w:after="0" w:line="264" w:lineRule="auto"/>
        <w:ind w:left="120"/>
        <w:jc w:val="both"/>
        <w:rPr>
          <w:lang w:val="ru-RU"/>
        </w:rPr>
      </w:pPr>
      <w:r w:rsidRPr="00512398">
        <w:rPr>
          <w:rFonts w:ascii="Times New Roman" w:hAnsi="Times New Roman"/>
          <w:b/>
          <w:color w:val="000000"/>
          <w:sz w:val="28"/>
          <w:lang w:val="ru-RU"/>
        </w:rPr>
        <w:t>Познавательные универсальные учебные действия</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 xml:space="preserve">У обучающегося будут сформированы </w:t>
      </w:r>
      <w:r w:rsidRPr="00512398">
        <w:rPr>
          <w:rFonts w:ascii="Times New Roman" w:hAnsi="Times New Roman"/>
          <w:i/>
          <w:color w:val="000000"/>
          <w:sz w:val="28"/>
          <w:lang w:val="ru-RU"/>
        </w:rPr>
        <w:t>следующие базовые логические действия</w:t>
      </w:r>
      <w:r w:rsidRPr="00512398">
        <w:rPr>
          <w:rFonts w:ascii="Times New Roman" w:hAnsi="Times New Roman"/>
          <w:color w:val="000000"/>
          <w:sz w:val="28"/>
          <w:lang w:val="ru-RU"/>
        </w:rPr>
        <w:t xml:space="preserve"> как часть познавательных универсальных учебных действий:</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определять цели деятельности, задавать параметры и критерии их достижения;</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 xml:space="preserve">выявлять закономерности и противоречия в рассматриваемых явлениях; </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развивать креативное мышление при решении жизненных проблем.</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 xml:space="preserve">У обучающегося будут сформированы следующие </w:t>
      </w:r>
      <w:r w:rsidRPr="00512398">
        <w:rPr>
          <w:rFonts w:ascii="Times New Roman" w:hAnsi="Times New Roman"/>
          <w:i/>
          <w:color w:val="000000"/>
          <w:sz w:val="28"/>
          <w:lang w:val="ru-RU"/>
        </w:rPr>
        <w:t>базовые исследовательские действия</w:t>
      </w:r>
      <w:r w:rsidRPr="00512398">
        <w:rPr>
          <w:rFonts w:ascii="Times New Roman" w:hAnsi="Times New Roman"/>
          <w:color w:val="000000"/>
          <w:sz w:val="28"/>
          <w:lang w:val="ru-RU"/>
        </w:rPr>
        <w:t xml:space="preserve"> как часть познавательных универсальных учебных действий:</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давать оценку новым ситуациям, оценивать приобретённый опыт;</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 xml:space="preserve">уметь интегрировать знания из разных предметных областей; </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 xml:space="preserve">У обучающегося будут сформированы следующие </w:t>
      </w:r>
      <w:r w:rsidRPr="00512398">
        <w:rPr>
          <w:rFonts w:ascii="Times New Roman" w:hAnsi="Times New Roman"/>
          <w:i/>
          <w:color w:val="000000"/>
          <w:sz w:val="28"/>
          <w:lang w:val="ru-RU"/>
        </w:rPr>
        <w:t>умения работать с информацией</w:t>
      </w:r>
      <w:r w:rsidRPr="00512398">
        <w:rPr>
          <w:rFonts w:ascii="Times New Roman" w:hAnsi="Times New Roman"/>
          <w:color w:val="000000"/>
          <w:sz w:val="28"/>
          <w:lang w:val="ru-RU"/>
        </w:rPr>
        <w:t xml:space="preserve"> как часть познавательных универсальных учебных действий:</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512398">
        <w:rPr>
          <w:rFonts w:ascii="Times New Roman" w:hAnsi="Times New Roman"/>
          <w:color w:val="000000"/>
          <w:sz w:val="28"/>
          <w:lang w:val="ru-RU"/>
        </w:rPr>
        <w:lastRenderedPageBreak/>
        <w:t>гигиены, ресурсосбережения, правовых и этических норм, норм информационной безопасности;</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8E6190" w:rsidRPr="00512398" w:rsidRDefault="00B83045">
      <w:pPr>
        <w:spacing w:after="0" w:line="264" w:lineRule="auto"/>
        <w:ind w:left="120"/>
        <w:jc w:val="both"/>
        <w:rPr>
          <w:lang w:val="ru-RU"/>
        </w:rPr>
      </w:pPr>
      <w:r w:rsidRPr="00512398">
        <w:rPr>
          <w:rFonts w:ascii="Times New Roman" w:hAnsi="Times New Roman"/>
          <w:b/>
          <w:color w:val="000000"/>
          <w:sz w:val="28"/>
          <w:lang w:val="ru-RU"/>
        </w:rPr>
        <w:t>Коммуникативные универсальные учебные действия</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осуществлять коммуникации во всех сферах жизни;</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 xml:space="preserve">владеть различными способами общения и взаимодействия; </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аргументированно вести диалог, уметь смягчать конфликтные ситуации;</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8E6190" w:rsidRPr="00512398" w:rsidRDefault="00B83045">
      <w:pPr>
        <w:spacing w:after="0" w:line="264" w:lineRule="auto"/>
        <w:ind w:left="120"/>
        <w:jc w:val="both"/>
        <w:rPr>
          <w:lang w:val="ru-RU"/>
        </w:rPr>
      </w:pPr>
      <w:r w:rsidRPr="00512398">
        <w:rPr>
          <w:rFonts w:ascii="Times New Roman" w:hAnsi="Times New Roman"/>
          <w:b/>
          <w:color w:val="000000"/>
          <w:sz w:val="28"/>
          <w:lang w:val="ru-RU"/>
        </w:rPr>
        <w:t>Регулятивные универсальные учебные действия</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 xml:space="preserve">У обучающегося будут сформированы следующие умения </w:t>
      </w:r>
      <w:r w:rsidRPr="00512398">
        <w:rPr>
          <w:rFonts w:ascii="Times New Roman" w:hAnsi="Times New Roman"/>
          <w:i/>
          <w:color w:val="000000"/>
          <w:sz w:val="28"/>
          <w:lang w:val="ru-RU"/>
        </w:rPr>
        <w:t>самоорганизации</w:t>
      </w:r>
      <w:r w:rsidRPr="00512398">
        <w:rPr>
          <w:rFonts w:ascii="Times New Roman" w:hAnsi="Times New Roman"/>
          <w:color w:val="000000"/>
          <w:sz w:val="28"/>
          <w:lang w:val="ru-RU"/>
        </w:rPr>
        <w:t xml:space="preserve"> как часть регулятивных универсальных учебных действий:</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давать оценку новым ситуациям;</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расширять рамки учебного предмета на основе личных предпочтений;</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делать осознанный выбор, аргументировать его, брать ответственность за решение;</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оценивать приобретённый опыт;</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постоянно повышать свой образовательный и культурный уровень;</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 xml:space="preserve">У обучающегося будут сформированы следующие умения </w:t>
      </w:r>
      <w:r w:rsidRPr="00512398">
        <w:rPr>
          <w:rFonts w:ascii="Times New Roman" w:hAnsi="Times New Roman"/>
          <w:i/>
          <w:color w:val="000000"/>
          <w:sz w:val="28"/>
          <w:lang w:val="ru-RU"/>
        </w:rPr>
        <w:t>самоконтроля, принятия себя и других</w:t>
      </w:r>
      <w:r w:rsidRPr="00512398">
        <w:rPr>
          <w:rFonts w:ascii="Times New Roman" w:hAnsi="Times New Roman"/>
          <w:color w:val="000000"/>
          <w:sz w:val="28"/>
          <w:lang w:val="ru-RU"/>
        </w:rPr>
        <w:t xml:space="preserve"> как часть регулятивных универсальных учебных действий:</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уметь оценивать риски и своевременно принимать решения по их снижению;</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принимать мотивы и аргументы других при анализе результатов деятельности;</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принимать себя, понимая свои недостатки и достоинства;</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принимать мотивы и аргументы других при анализе результатов деятельности;</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признавать своё право и право других на ошибки;</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развивать способность понимать мир с позиции другого человека.</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 xml:space="preserve">У обучающегося будут сформированы следующие умения </w:t>
      </w:r>
      <w:r w:rsidRPr="00512398">
        <w:rPr>
          <w:rFonts w:ascii="Times New Roman" w:hAnsi="Times New Roman"/>
          <w:i/>
          <w:color w:val="000000"/>
          <w:sz w:val="28"/>
          <w:lang w:val="ru-RU"/>
        </w:rPr>
        <w:t>совместной деятельности</w:t>
      </w:r>
      <w:r w:rsidRPr="00512398">
        <w:rPr>
          <w:rFonts w:ascii="Times New Roman" w:hAnsi="Times New Roman"/>
          <w:color w:val="000000"/>
          <w:sz w:val="28"/>
          <w:lang w:val="ru-RU"/>
        </w:rPr>
        <w:t xml:space="preserve"> как часть коммуникативных универсальных учебных действий:</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понимать и использовать преимущества командной и индивидуальной работы;</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8E6190" w:rsidRPr="00512398" w:rsidRDefault="008E6190">
      <w:pPr>
        <w:spacing w:after="0"/>
        <w:ind w:left="120"/>
        <w:rPr>
          <w:lang w:val="ru-RU"/>
        </w:rPr>
      </w:pPr>
      <w:bookmarkStart w:id="15" w:name="_Toc137510621"/>
      <w:bookmarkEnd w:id="15"/>
    </w:p>
    <w:p w:rsidR="008E6190" w:rsidRPr="00512398" w:rsidRDefault="008E6190">
      <w:pPr>
        <w:spacing w:after="0" w:line="264" w:lineRule="auto"/>
        <w:ind w:left="120"/>
        <w:jc w:val="both"/>
        <w:rPr>
          <w:lang w:val="ru-RU"/>
        </w:rPr>
      </w:pPr>
    </w:p>
    <w:p w:rsidR="008E6190" w:rsidRPr="00512398" w:rsidRDefault="00B83045">
      <w:pPr>
        <w:spacing w:after="0" w:line="264" w:lineRule="auto"/>
        <w:ind w:left="120"/>
        <w:jc w:val="both"/>
        <w:rPr>
          <w:lang w:val="ru-RU"/>
        </w:rPr>
      </w:pPr>
      <w:r w:rsidRPr="00512398">
        <w:rPr>
          <w:rFonts w:ascii="Times New Roman" w:hAnsi="Times New Roman"/>
          <w:b/>
          <w:color w:val="000000"/>
          <w:sz w:val="28"/>
          <w:lang w:val="ru-RU"/>
        </w:rPr>
        <w:t>ПРЕДМЕТНЫЕ РЕЗУЛЬТАТЫ</w:t>
      </w:r>
    </w:p>
    <w:p w:rsidR="008E6190" w:rsidRPr="00512398" w:rsidRDefault="00B83045">
      <w:pPr>
        <w:spacing w:after="0" w:line="264" w:lineRule="auto"/>
        <w:ind w:left="120"/>
        <w:jc w:val="both"/>
        <w:rPr>
          <w:lang w:val="ru-RU"/>
        </w:rPr>
      </w:pPr>
      <w:r w:rsidRPr="00512398">
        <w:rPr>
          <w:rFonts w:ascii="Times New Roman" w:hAnsi="Times New Roman"/>
          <w:color w:val="000000"/>
          <w:sz w:val="28"/>
          <w:lang w:val="ru-RU"/>
        </w:rPr>
        <w:t xml:space="preserve">К концу обучения </w:t>
      </w:r>
      <w:r w:rsidRPr="00512398">
        <w:rPr>
          <w:rFonts w:ascii="Times New Roman" w:hAnsi="Times New Roman"/>
          <w:b/>
          <w:i/>
          <w:color w:val="000000"/>
          <w:sz w:val="28"/>
          <w:lang w:val="ru-RU"/>
        </w:rPr>
        <w:t>в 10 классе</w:t>
      </w:r>
      <w:r w:rsidRPr="00512398">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8E6190" w:rsidRPr="00512398" w:rsidRDefault="00B83045">
      <w:pPr>
        <w:spacing w:after="0" w:line="264" w:lineRule="auto"/>
        <w:ind w:firstLine="600"/>
        <w:jc w:val="both"/>
        <w:rPr>
          <w:lang w:val="ru-RU"/>
        </w:rPr>
      </w:pPr>
      <w:r w:rsidRPr="00512398">
        <w:rPr>
          <w:rFonts w:ascii="Times New Roman" w:hAnsi="Times New Roman"/>
          <w:b/>
          <w:i/>
          <w:color w:val="000000"/>
          <w:sz w:val="28"/>
          <w:lang w:val="ru-RU"/>
        </w:rPr>
        <w:t xml:space="preserve">Раздел «Знания о физической культуре»: </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 xml:space="preserve">ориентироваться в основных статьях Федерального закона «О физической культуре и спорте в Российской Федерации», руководствоваться </w:t>
      </w:r>
      <w:r w:rsidRPr="00512398">
        <w:rPr>
          <w:rFonts w:ascii="Times New Roman" w:hAnsi="Times New Roman"/>
          <w:color w:val="000000"/>
          <w:sz w:val="28"/>
          <w:lang w:val="ru-RU"/>
        </w:rPr>
        <w:lastRenderedPageBreak/>
        <w:t>ими при организации активного отдыха в разнообразных формах физкультурно-оздоровительной и спортивно-массовой деятельности;</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8E6190" w:rsidRPr="00512398" w:rsidRDefault="00B83045">
      <w:pPr>
        <w:spacing w:after="0" w:line="264" w:lineRule="auto"/>
        <w:ind w:firstLine="600"/>
        <w:jc w:val="both"/>
        <w:rPr>
          <w:lang w:val="ru-RU"/>
        </w:rPr>
      </w:pPr>
      <w:r w:rsidRPr="00512398">
        <w:rPr>
          <w:rFonts w:ascii="Times New Roman" w:hAnsi="Times New Roman"/>
          <w:b/>
          <w:i/>
          <w:color w:val="000000"/>
          <w:sz w:val="28"/>
          <w:lang w:val="ru-RU"/>
        </w:rPr>
        <w:t>Раздел «Организация самостоятельных занятий»:</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8E6190" w:rsidRPr="00512398" w:rsidRDefault="00B83045">
      <w:pPr>
        <w:spacing w:after="0" w:line="264" w:lineRule="auto"/>
        <w:ind w:firstLine="600"/>
        <w:jc w:val="both"/>
        <w:rPr>
          <w:lang w:val="ru-RU"/>
        </w:rPr>
      </w:pPr>
      <w:r w:rsidRPr="00512398">
        <w:rPr>
          <w:rFonts w:ascii="Times New Roman" w:hAnsi="Times New Roman"/>
          <w:b/>
          <w:i/>
          <w:color w:val="000000"/>
          <w:sz w:val="28"/>
          <w:lang w:val="ru-RU"/>
        </w:rPr>
        <w:t>Раздел «Физическое совершенствование»:</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8E6190" w:rsidRPr="00512398" w:rsidRDefault="008E6190">
      <w:pPr>
        <w:spacing w:after="0" w:line="264" w:lineRule="auto"/>
        <w:ind w:left="120"/>
        <w:jc w:val="both"/>
        <w:rPr>
          <w:lang w:val="ru-RU"/>
        </w:rPr>
      </w:pPr>
    </w:p>
    <w:p w:rsidR="008E6190" w:rsidRPr="00512398" w:rsidRDefault="00B83045">
      <w:pPr>
        <w:spacing w:after="0" w:line="264" w:lineRule="auto"/>
        <w:ind w:left="120"/>
        <w:jc w:val="both"/>
        <w:rPr>
          <w:lang w:val="ru-RU"/>
        </w:rPr>
      </w:pPr>
      <w:r w:rsidRPr="00512398">
        <w:rPr>
          <w:rFonts w:ascii="Times New Roman" w:hAnsi="Times New Roman"/>
          <w:color w:val="000000"/>
          <w:sz w:val="28"/>
          <w:lang w:val="ru-RU"/>
        </w:rPr>
        <w:t xml:space="preserve">К концу обучения </w:t>
      </w:r>
      <w:r w:rsidRPr="00512398">
        <w:rPr>
          <w:rFonts w:ascii="Times New Roman" w:hAnsi="Times New Roman"/>
          <w:b/>
          <w:i/>
          <w:color w:val="000000"/>
          <w:sz w:val="28"/>
          <w:lang w:val="ru-RU"/>
        </w:rPr>
        <w:t>в 11 классе</w:t>
      </w:r>
      <w:r w:rsidRPr="00512398">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8E6190" w:rsidRPr="00512398" w:rsidRDefault="00B83045">
      <w:pPr>
        <w:spacing w:after="0" w:line="264" w:lineRule="auto"/>
        <w:ind w:firstLine="600"/>
        <w:jc w:val="both"/>
        <w:rPr>
          <w:lang w:val="ru-RU"/>
        </w:rPr>
      </w:pPr>
      <w:r w:rsidRPr="00512398">
        <w:rPr>
          <w:rFonts w:ascii="Times New Roman" w:hAnsi="Times New Roman"/>
          <w:b/>
          <w:i/>
          <w:color w:val="000000"/>
          <w:sz w:val="28"/>
          <w:lang w:val="ru-RU"/>
        </w:rPr>
        <w:lastRenderedPageBreak/>
        <w:t xml:space="preserve">Раздел «Знания о физической культуре»: </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8E6190" w:rsidRPr="00512398" w:rsidRDefault="00B83045">
      <w:pPr>
        <w:spacing w:after="0" w:line="264" w:lineRule="auto"/>
        <w:ind w:firstLine="600"/>
        <w:jc w:val="both"/>
        <w:rPr>
          <w:lang w:val="ru-RU"/>
        </w:rPr>
      </w:pPr>
      <w:r w:rsidRPr="00512398">
        <w:rPr>
          <w:rFonts w:ascii="Times New Roman" w:hAnsi="Times New Roman"/>
          <w:b/>
          <w:i/>
          <w:color w:val="000000"/>
          <w:sz w:val="28"/>
          <w:lang w:val="ru-RU"/>
        </w:rPr>
        <w:t>Раздел «Организация самостоятельных занятий»:</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8E6190" w:rsidRPr="00512398" w:rsidRDefault="00B83045">
      <w:pPr>
        <w:spacing w:after="0" w:line="264" w:lineRule="auto"/>
        <w:ind w:firstLine="600"/>
        <w:jc w:val="both"/>
        <w:rPr>
          <w:lang w:val="ru-RU"/>
        </w:rPr>
      </w:pPr>
      <w:r w:rsidRPr="00512398">
        <w:rPr>
          <w:rFonts w:ascii="Times New Roman" w:hAnsi="Times New Roman"/>
          <w:b/>
          <w:i/>
          <w:color w:val="000000"/>
          <w:sz w:val="28"/>
          <w:lang w:val="ru-RU"/>
        </w:rPr>
        <w:t>Раздел «Физическое совершенствование»:</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8E6190" w:rsidRPr="00512398" w:rsidRDefault="00B83045">
      <w:pPr>
        <w:spacing w:after="0" w:line="264" w:lineRule="auto"/>
        <w:ind w:firstLine="600"/>
        <w:jc w:val="both"/>
        <w:rPr>
          <w:lang w:val="ru-RU"/>
        </w:rPr>
      </w:pPr>
      <w:r w:rsidRPr="00512398">
        <w:rPr>
          <w:rFonts w:ascii="Times New Roman" w:hAnsi="Times New Roman"/>
          <w:color w:val="000000"/>
          <w:sz w:val="28"/>
          <w:lang w:val="ru-RU"/>
        </w:rPr>
        <w:lastRenderedPageBreak/>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8E6190" w:rsidRPr="00512398" w:rsidRDefault="008E6190">
      <w:pPr>
        <w:rPr>
          <w:lang w:val="ru-RU"/>
        </w:rPr>
        <w:sectPr w:rsidR="008E6190" w:rsidRPr="00512398">
          <w:pgSz w:w="11906" w:h="16383"/>
          <w:pgMar w:top="1134" w:right="850" w:bottom="1134" w:left="1701" w:header="720" w:footer="720" w:gutter="0"/>
          <w:cols w:space="720"/>
        </w:sectPr>
      </w:pPr>
    </w:p>
    <w:p w:rsidR="008E6190" w:rsidRDefault="00B83045">
      <w:pPr>
        <w:spacing w:after="0"/>
        <w:ind w:left="120"/>
      </w:pPr>
      <w:bookmarkStart w:id="16" w:name="block-29236352"/>
      <w:bookmarkEnd w:id="11"/>
      <w:r w:rsidRPr="0051239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E6190" w:rsidRDefault="00B8304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8E6190">
        <w:trPr>
          <w:trHeight w:val="144"/>
          <w:tblCellSpacing w:w="20" w:type="nil"/>
        </w:trPr>
        <w:tc>
          <w:tcPr>
            <w:tcW w:w="510" w:type="dxa"/>
            <w:vMerge w:val="restart"/>
            <w:tcMar>
              <w:top w:w="50" w:type="dxa"/>
              <w:left w:w="100" w:type="dxa"/>
            </w:tcMar>
            <w:vAlign w:val="center"/>
          </w:tcPr>
          <w:p w:rsidR="008E6190" w:rsidRDefault="00B83045">
            <w:pPr>
              <w:spacing w:after="0"/>
              <w:ind w:left="135"/>
            </w:pPr>
            <w:r>
              <w:rPr>
                <w:rFonts w:ascii="Times New Roman" w:hAnsi="Times New Roman"/>
                <w:b/>
                <w:color w:val="000000"/>
                <w:sz w:val="24"/>
              </w:rPr>
              <w:t xml:space="preserve">№ п/п </w:t>
            </w:r>
          </w:p>
          <w:p w:rsidR="008E6190" w:rsidRDefault="008E6190">
            <w:pPr>
              <w:spacing w:after="0"/>
              <w:ind w:left="135"/>
            </w:pPr>
          </w:p>
        </w:tc>
        <w:tc>
          <w:tcPr>
            <w:tcW w:w="2816" w:type="dxa"/>
            <w:vMerge w:val="restart"/>
            <w:tcMar>
              <w:top w:w="50" w:type="dxa"/>
              <w:left w:w="100" w:type="dxa"/>
            </w:tcMar>
            <w:vAlign w:val="center"/>
          </w:tcPr>
          <w:p w:rsidR="008E6190" w:rsidRDefault="00B83045">
            <w:pPr>
              <w:spacing w:after="0"/>
              <w:ind w:left="135"/>
            </w:pPr>
            <w:r>
              <w:rPr>
                <w:rFonts w:ascii="Times New Roman" w:hAnsi="Times New Roman"/>
                <w:b/>
                <w:color w:val="000000"/>
                <w:sz w:val="24"/>
              </w:rPr>
              <w:t xml:space="preserve">Наименование разделов и тем программы </w:t>
            </w:r>
          </w:p>
          <w:p w:rsidR="008E6190" w:rsidRDefault="008E6190">
            <w:pPr>
              <w:spacing w:after="0"/>
              <w:ind w:left="135"/>
            </w:pPr>
          </w:p>
        </w:tc>
        <w:tc>
          <w:tcPr>
            <w:tcW w:w="0" w:type="auto"/>
            <w:gridSpan w:val="3"/>
            <w:tcMar>
              <w:top w:w="50" w:type="dxa"/>
              <w:left w:w="100" w:type="dxa"/>
            </w:tcMar>
            <w:vAlign w:val="center"/>
          </w:tcPr>
          <w:p w:rsidR="008E6190" w:rsidRDefault="00B83045">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8E6190" w:rsidRDefault="00B83045">
            <w:pPr>
              <w:spacing w:after="0"/>
              <w:ind w:left="135"/>
            </w:pPr>
            <w:r>
              <w:rPr>
                <w:rFonts w:ascii="Times New Roman" w:hAnsi="Times New Roman"/>
                <w:b/>
                <w:color w:val="000000"/>
                <w:sz w:val="24"/>
              </w:rPr>
              <w:t xml:space="preserve">Электронные (цифровые) образовательные ресурсы </w:t>
            </w:r>
          </w:p>
          <w:p w:rsidR="008E6190" w:rsidRDefault="008E6190">
            <w:pPr>
              <w:spacing w:after="0"/>
              <w:ind w:left="135"/>
            </w:pPr>
          </w:p>
        </w:tc>
      </w:tr>
      <w:tr w:rsidR="008E6190">
        <w:trPr>
          <w:trHeight w:val="144"/>
          <w:tblCellSpacing w:w="20" w:type="nil"/>
        </w:trPr>
        <w:tc>
          <w:tcPr>
            <w:tcW w:w="0" w:type="auto"/>
            <w:vMerge/>
            <w:tcBorders>
              <w:top w:val="nil"/>
            </w:tcBorders>
            <w:tcMar>
              <w:top w:w="50" w:type="dxa"/>
              <w:left w:w="100" w:type="dxa"/>
            </w:tcMar>
          </w:tcPr>
          <w:p w:rsidR="008E6190" w:rsidRDefault="008E6190"/>
        </w:tc>
        <w:tc>
          <w:tcPr>
            <w:tcW w:w="0" w:type="auto"/>
            <w:vMerge/>
            <w:tcBorders>
              <w:top w:val="nil"/>
            </w:tcBorders>
            <w:tcMar>
              <w:top w:w="50" w:type="dxa"/>
              <w:left w:w="100" w:type="dxa"/>
            </w:tcMar>
          </w:tcPr>
          <w:p w:rsidR="008E6190" w:rsidRDefault="008E6190"/>
        </w:tc>
        <w:tc>
          <w:tcPr>
            <w:tcW w:w="994" w:type="dxa"/>
            <w:tcMar>
              <w:top w:w="50" w:type="dxa"/>
              <w:left w:w="100" w:type="dxa"/>
            </w:tcMar>
            <w:vAlign w:val="center"/>
          </w:tcPr>
          <w:p w:rsidR="008E6190" w:rsidRDefault="00B83045">
            <w:pPr>
              <w:spacing w:after="0"/>
              <w:ind w:left="135"/>
            </w:pPr>
            <w:r>
              <w:rPr>
                <w:rFonts w:ascii="Times New Roman" w:hAnsi="Times New Roman"/>
                <w:b/>
                <w:color w:val="000000"/>
                <w:sz w:val="24"/>
              </w:rPr>
              <w:t xml:space="preserve">Всего </w:t>
            </w:r>
          </w:p>
          <w:p w:rsidR="008E6190" w:rsidRDefault="008E6190">
            <w:pPr>
              <w:spacing w:after="0"/>
              <w:ind w:left="135"/>
            </w:pPr>
          </w:p>
        </w:tc>
        <w:tc>
          <w:tcPr>
            <w:tcW w:w="1719" w:type="dxa"/>
            <w:tcMar>
              <w:top w:w="50" w:type="dxa"/>
              <w:left w:w="100" w:type="dxa"/>
            </w:tcMar>
            <w:vAlign w:val="center"/>
          </w:tcPr>
          <w:p w:rsidR="008E6190" w:rsidRDefault="00B83045">
            <w:pPr>
              <w:spacing w:after="0"/>
              <w:ind w:left="135"/>
            </w:pPr>
            <w:r>
              <w:rPr>
                <w:rFonts w:ascii="Times New Roman" w:hAnsi="Times New Roman"/>
                <w:b/>
                <w:color w:val="000000"/>
                <w:sz w:val="24"/>
              </w:rPr>
              <w:t xml:space="preserve">Контрольные работы </w:t>
            </w:r>
          </w:p>
          <w:p w:rsidR="008E6190" w:rsidRDefault="008E6190">
            <w:pPr>
              <w:spacing w:after="0"/>
              <w:ind w:left="135"/>
            </w:pPr>
          </w:p>
        </w:tc>
        <w:tc>
          <w:tcPr>
            <w:tcW w:w="1805" w:type="dxa"/>
            <w:tcMar>
              <w:top w:w="50" w:type="dxa"/>
              <w:left w:w="100" w:type="dxa"/>
            </w:tcMar>
            <w:vAlign w:val="center"/>
          </w:tcPr>
          <w:p w:rsidR="008E6190" w:rsidRDefault="00B83045">
            <w:pPr>
              <w:spacing w:after="0"/>
              <w:ind w:left="135"/>
            </w:pPr>
            <w:r>
              <w:rPr>
                <w:rFonts w:ascii="Times New Roman" w:hAnsi="Times New Roman"/>
                <w:b/>
                <w:color w:val="000000"/>
                <w:sz w:val="24"/>
              </w:rPr>
              <w:t xml:space="preserve">Практические работы </w:t>
            </w:r>
          </w:p>
          <w:p w:rsidR="008E6190" w:rsidRDefault="008E6190">
            <w:pPr>
              <w:spacing w:after="0"/>
              <w:ind w:left="135"/>
            </w:pPr>
          </w:p>
        </w:tc>
        <w:tc>
          <w:tcPr>
            <w:tcW w:w="0" w:type="auto"/>
            <w:vMerge/>
            <w:tcBorders>
              <w:top w:val="nil"/>
            </w:tcBorders>
            <w:tcMar>
              <w:top w:w="50" w:type="dxa"/>
              <w:left w:w="100" w:type="dxa"/>
            </w:tcMar>
          </w:tcPr>
          <w:p w:rsidR="008E6190" w:rsidRDefault="008E6190"/>
        </w:tc>
      </w:tr>
      <w:tr w:rsidR="008E6190" w:rsidRPr="00382B2E">
        <w:trPr>
          <w:trHeight w:val="144"/>
          <w:tblCellSpacing w:w="20" w:type="nil"/>
        </w:trPr>
        <w:tc>
          <w:tcPr>
            <w:tcW w:w="0" w:type="auto"/>
            <w:gridSpan w:val="6"/>
            <w:tcMar>
              <w:top w:w="50" w:type="dxa"/>
              <w:left w:w="100" w:type="dxa"/>
            </w:tcMar>
            <w:vAlign w:val="center"/>
          </w:tcPr>
          <w:p w:rsidR="008E6190" w:rsidRPr="00512398" w:rsidRDefault="00B83045">
            <w:pPr>
              <w:spacing w:after="0"/>
              <w:ind w:left="135"/>
              <w:rPr>
                <w:lang w:val="ru-RU"/>
              </w:rPr>
            </w:pPr>
            <w:r w:rsidRPr="00512398">
              <w:rPr>
                <w:rFonts w:ascii="Times New Roman" w:hAnsi="Times New Roman"/>
                <w:b/>
                <w:color w:val="000000"/>
                <w:sz w:val="24"/>
                <w:lang w:val="ru-RU"/>
              </w:rPr>
              <w:t>Раздел 1.</w:t>
            </w:r>
            <w:r w:rsidRPr="00512398">
              <w:rPr>
                <w:rFonts w:ascii="Times New Roman" w:hAnsi="Times New Roman"/>
                <w:color w:val="000000"/>
                <w:sz w:val="24"/>
                <w:lang w:val="ru-RU"/>
              </w:rPr>
              <w:t xml:space="preserve"> </w:t>
            </w:r>
            <w:r w:rsidRPr="00512398">
              <w:rPr>
                <w:rFonts w:ascii="Times New Roman" w:hAnsi="Times New Roman"/>
                <w:b/>
                <w:color w:val="000000"/>
                <w:sz w:val="24"/>
                <w:lang w:val="ru-RU"/>
              </w:rPr>
              <w:t>Знания о физической культуре</w:t>
            </w:r>
          </w:p>
        </w:tc>
      </w:tr>
      <w:tr w:rsidR="008E6190">
        <w:trPr>
          <w:trHeight w:val="144"/>
          <w:tblCellSpacing w:w="20" w:type="nil"/>
        </w:trPr>
        <w:tc>
          <w:tcPr>
            <w:tcW w:w="510" w:type="dxa"/>
            <w:tcMar>
              <w:top w:w="50" w:type="dxa"/>
              <w:left w:w="100" w:type="dxa"/>
            </w:tcMar>
            <w:vAlign w:val="center"/>
          </w:tcPr>
          <w:p w:rsidR="008E6190" w:rsidRDefault="00B83045">
            <w:pPr>
              <w:spacing w:after="0"/>
            </w:pPr>
            <w:r>
              <w:rPr>
                <w:rFonts w:ascii="Times New Roman" w:hAnsi="Times New Roman"/>
                <w:color w:val="000000"/>
                <w:sz w:val="24"/>
              </w:rPr>
              <w:t>1.1</w:t>
            </w:r>
          </w:p>
        </w:tc>
        <w:tc>
          <w:tcPr>
            <w:tcW w:w="2816" w:type="dxa"/>
            <w:tcMar>
              <w:top w:w="50" w:type="dxa"/>
              <w:left w:w="100" w:type="dxa"/>
            </w:tcMar>
            <w:vAlign w:val="center"/>
          </w:tcPr>
          <w:p w:rsidR="008E6190" w:rsidRPr="00512398" w:rsidRDefault="00B83045">
            <w:pPr>
              <w:spacing w:after="0"/>
              <w:ind w:left="135"/>
              <w:rPr>
                <w:lang w:val="ru-RU"/>
              </w:rPr>
            </w:pPr>
            <w:r w:rsidRPr="00512398">
              <w:rPr>
                <w:rFonts w:ascii="Times New Roman" w:hAnsi="Times New Roman"/>
                <w:color w:val="000000"/>
                <w:sz w:val="24"/>
                <w:lang w:val="ru-RU"/>
              </w:rPr>
              <w:t>Физическая культура как социальное явление</w:t>
            </w:r>
          </w:p>
        </w:tc>
        <w:tc>
          <w:tcPr>
            <w:tcW w:w="994" w:type="dxa"/>
            <w:tcMar>
              <w:top w:w="50" w:type="dxa"/>
              <w:left w:w="100" w:type="dxa"/>
            </w:tcMar>
            <w:vAlign w:val="center"/>
          </w:tcPr>
          <w:p w:rsidR="008E6190" w:rsidRDefault="00B83045">
            <w:pPr>
              <w:spacing w:after="0"/>
              <w:ind w:left="135"/>
              <w:jc w:val="center"/>
            </w:pPr>
            <w:r w:rsidRPr="0051239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19" w:type="dxa"/>
            <w:tcMar>
              <w:top w:w="50" w:type="dxa"/>
              <w:left w:w="100" w:type="dxa"/>
            </w:tcMar>
            <w:vAlign w:val="center"/>
          </w:tcPr>
          <w:p w:rsidR="008E6190" w:rsidRDefault="008E6190">
            <w:pPr>
              <w:spacing w:after="0"/>
              <w:ind w:left="135"/>
              <w:jc w:val="center"/>
            </w:pPr>
          </w:p>
        </w:tc>
        <w:tc>
          <w:tcPr>
            <w:tcW w:w="1805" w:type="dxa"/>
            <w:tcMar>
              <w:top w:w="50" w:type="dxa"/>
              <w:left w:w="100" w:type="dxa"/>
            </w:tcMar>
            <w:vAlign w:val="center"/>
          </w:tcPr>
          <w:p w:rsidR="008E6190" w:rsidRDefault="008E6190">
            <w:pPr>
              <w:spacing w:after="0"/>
              <w:ind w:left="135"/>
              <w:jc w:val="center"/>
            </w:pPr>
          </w:p>
        </w:tc>
        <w:tc>
          <w:tcPr>
            <w:tcW w:w="2694" w:type="dxa"/>
            <w:tcMar>
              <w:top w:w="50" w:type="dxa"/>
              <w:left w:w="100" w:type="dxa"/>
            </w:tcMar>
            <w:vAlign w:val="center"/>
          </w:tcPr>
          <w:p w:rsidR="008E6190" w:rsidRDefault="008E6190">
            <w:pPr>
              <w:spacing w:after="0"/>
              <w:ind w:left="135"/>
            </w:pPr>
          </w:p>
        </w:tc>
      </w:tr>
      <w:tr w:rsidR="008E6190">
        <w:trPr>
          <w:trHeight w:val="144"/>
          <w:tblCellSpacing w:w="20" w:type="nil"/>
        </w:trPr>
        <w:tc>
          <w:tcPr>
            <w:tcW w:w="510" w:type="dxa"/>
            <w:tcMar>
              <w:top w:w="50" w:type="dxa"/>
              <w:left w:w="100" w:type="dxa"/>
            </w:tcMar>
            <w:vAlign w:val="center"/>
          </w:tcPr>
          <w:p w:rsidR="008E6190" w:rsidRDefault="00B83045">
            <w:pPr>
              <w:spacing w:after="0"/>
            </w:pPr>
            <w:r>
              <w:rPr>
                <w:rFonts w:ascii="Times New Roman" w:hAnsi="Times New Roman"/>
                <w:color w:val="000000"/>
                <w:sz w:val="24"/>
              </w:rPr>
              <w:t>1.2</w:t>
            </w:r>
          </w:p>
        </w:tc>
        <w:tc>
          <w:tcPr>
            <w:tcW w:w="2816" w:type="dxa"/>
            <w:tcMar>
              <w:top w:w="50" w:type="dxa"/>
              <w:left w:w="100" w:type="dxa"/>
            </w:tcMar>
            <w:vAlign w:val="center"/>
          </w:tcPr>
          <w:p w:rsidR="008E6190" w:rsidRPr="00512398" w:rsidRDefault="00B83045">
            <w:pPr>
              <w:spacing w:after="0"/>
              <w:ind w:left="135"/>
              <w:rPr>
                <w:lang w:val="ru-RU"/>
              </w:rPr>
            </w:pPr>
            <w:r w:rsidRPr="00512398">
              <w:rPr>
                <w:rFonts w:ascii="Times New Roman" w:hAnsi="Times New Roman"/>
                <w:color w:val="000000"/>
                <w:sz w:val="24"/>
                <w:lang w:val="ru-RU"/>
              </w:rPr>
              <w:t>Физическая культура как средство укрепления здоровья человека</w:t>
            </w:r>
          </w:p>
        </w:tc>
        <w:tc>
          <w:tcPr>
            <w:tcW w:w="994" w:type="dxa"/>
            <w:tcMar>
              <w:top w:w="50" w:type="dxa"/>
              <w:left w:w="100" w:type="dxa"/>
            </w:tcMar>
            <w:vAlign w:val="center"/>
          </w:tcPr>
          <w:p w:rsidR="008E6190" w:rsidRDefault="00B83045">
            <w:pPr>
              <w:spacing w:after="0"/>
              <w:ind w:left="135"/>
              <w:jc w:val="center"/>
            </w:pPr>
            <w:r w:rsidRPr="0051239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8E6190" w:rsidRDefault="008E6190">
            <w:pPr>
              <w:spacing w:after="0"/>
              <w:ind w:left="135"/>
              <w:jc w:val="center"/>
            </w:pPr>
          </w:p>
        </w:tc>
        <w:tc>
          <w:tcPr>
            <w:tcW w:w="1805" w:type="dxa"/>
            <w:tcMar>
              <w:top w:w="50" w:type="dxa"/>
              <w:left w:w="100" w:type="dxa"/>
            </w:tcMar>
            <w:vAlign w:val="center"/>
          </w:tcPr>
          <w:p w:rsidR="008E6190" w:rsidRDefault="008E6190">
            <w:pPr>
              <w:spacing w:after="0"/>
              <w:ind w:left="135"/>
              <w:jc w:val="center"/>
            </w:pPr>
          </w:p>
        </w:tc>
        <w:tc>
          <w:tcPr>
            <w:tcW w:w="2694" w:type="dxa"/>
            <w:tcMar>
              <w:top w:w="50" w:type="dxa"/>
              <w:left w:w="100" w:type="dxa"/>
            </w:tcMar>
            <w:vAlign w:val="center"/>
          </w:tcPr>
          <w:p w:rsidR="008E6190" w:rsidRDefault="008E6190">
            <w:pPr>
              <w:spacing w:after="0"/>
              <w:ind w:left="135"/>
            </w:pPr>
          </w:p>
        </w:tc>
      </w:tr>
      <w:tr w:rsidR="008E6190">
        <w:trPr>
          <w:trHeight w:val="144"/>
          <w:tblCellSpacing w:w="20" w:type="nil"/>
        </w:trPr>
        <w:tc>
          <w:tcPr>
            <w:tcW w:w="0" w:type="auto"/>
            <w:gridSpan w:val="2"/>
            <w:tcMar>
              <w:top w:w="50" w:type="dxa"/>
              <w:left w:w="100" w:type="dxa"/>
            </w:tcMar>
            <w:vAlign w:val="center"/>
          </w:tcPr>
          <w:p w:rsidR="008E6190" w:rsidRDefault="00B8304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8E6190" w:rsidRDefault="008E6190"/>
        </w:tc>
      </w:tr>
      <w:tr w:rsidR="008E6190" w:rsidRPr="00382B2E">
        <w:trPr>
          <w:trHeight w:val="144"/>
          <w:tblCellSpacing w:w="20" w:type="nil"/>
        </w:trPr>
        <w:tc>
          <w:tcPr>
            <w:tcW w:w="0" w:type="auto"/>
            <w:gridSpan w:val="6"/>
            <w:tcMar>
              <w:top w:w="50" w:type="dxa"/>
              <w:left w:w="100" w:type="dxa"/>
            </w:tcMar>
            <w:vAlign w:val="center"/>
          </w:tcPr>
          <w:p w:rsidR="008E6190" w:rsidRPr="00382B2E" w:rsidRDefault="00B83045">
            <w:pPr>
              <w:spacing w:after="0"/>
              <w:ind w:left="135"/>
              <w:rPr>
                <w:lang w:val="ru-RU"/>
              </w:rPr>
            </w:pPr>
            <w:r w:rsidRPr="00382B2E">
              <w:rPr>
                <w:rFonts w:ascii="Times New Roman" w:hAnsi="Times New Roman"/>
                <w:b/>
                <w:color w:val="000000"/>
                <w:sz w:val="24"/>
                <w:lang w:val="ru-RU"/>
              </w:rPr>
              <w:t>Раздел 2.</w:t>
            </w:r>
            <w:r w:rsidRPr="00382B2E">
              <w:rPr>
                <w:rFonts w:ascii="Times New Roman" w:hAnsi="Times New Roman"/>
                <w:color w:val="000000"/>
                <w:sz w:val="24"/>
                <w:lang w:val="ru-RU"/>
              </w:rPr>
              <w:t xml:space="preserve"> </w:t>
            </w:r>
            <w:r w:rsidRPr="00382B2E">
              <w:rPr>
                <w:rFonts w:ascii="Times New Roman" w:hAnsi="Times New Roman"/>
                <w:b/>
                <w:color w:val="000000"/>
                <w:sz w:val="24"/>
                <w:lang w:val="ru-RU"/>
              </w:rPr>
              <w:t>Способы самостоятельной двигательной деятельности</w:t>
            </w:r>
          </w:p>
        </w:tc>
      </w:tr>
      <w:tr w:rsidR="008E6190">
        <w:trPr>
          <w:trHeight w:val="144"/>
          <w:tblCellSpacing w:w="20" w:type="nil"/>
        </w:trPr>
        <w:tc>
          <w:tcPr>
            <w:tcW w:w="510" w:type="dxa"/>
            <w:tcMar>
              <w:top w:w="50" w:type="dxa"/>
              <w:left w:w="100" w:type="dxa"/>
            </w:tcMar>
            <w:vAlign w:val="center"/>
          </w:tcPr>
          <w:p w:rsidR="008E6190" w:rsidRDefault="00B83045">
            <w:pPr>
              <w:spacing w:after="0"/>
            </w:pPr>
            <w:r>
              <w:rPr>
                <w:rFonts w:ascii="Times New Roman" w:hAnsi="Times New Roman"/>
                <w:color w:val="000000"/>
                <w:sz w:val="24"/>
              </w:rPr>
              <w:t>2.1</w:t>
            </w:r>
          </w:p>
        </w:tc>
        <w:tc>
          <w:tcPr>
            <w:tcW w:w="2816" w:type="dxa"/>
            <w:tcMar>
              <w:top w:w="50" w:type="dxa"/>
              <w:left w:w="100" w:type="dxa"/>
            </w:tcMar>
            <w:vAlign w:val="center"/>
          </w:tcPr>
          <w:p w:rsidR="008E6190" w:rsidRPr="00382B2E" w:rsidRDefault="00B83045">
            <w:pPr>
              <w:spacing w:after="0"/>
              <w:ind w:left="135"/>
              <w:rPr>
                <w:lang w:val="ru-RU"/>
              </w:rPr>
            </w:pPr>
            <w:r w:rsidRPr="00382B2E">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994" w:type="dxa"/>
            <w:tcMar>
              <w:top w:w="50" w:type="dxa"/>
              <w:left w:w="100" w:type="dxa"/>
            </w:tcMar>
            <w:vAlign w:val="center"/>
          </w:tcPr>
          <w:p w:rsidR="008E6190" w:rsidRDefault="00B83045">
            <w:pPr>
              <w:spacing w:after="0"/>
              <w:ind w:left="135"/>
              <w:jc w:val="center"/>
            </w:pPr>
            <w:r w:rsidRPr="00382B2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8E6190" w:rsidRDefault="008E6190">
            <w:pPr>
              <w:spacing w:after="0"/>
              <w:ind w:left="135"/>
              <w:jc w:val="center"/>
            </w:pPr>
          </w:p>
        </w:tc>
        <w:tc>
          <w:tcPr>
            <w:tcW w:w="1805" w:type="dxa"/>
            <w:tcMar>
              <w:top w:w="50" w:type="dxa"/>
              <w:left w:w="100" w:type="dxa"/>
            </w:tcMar>
            <w:vAlign w:val="center"/>
          </w:tcPr>
          <w:p w:rsidR="008E6190" w:rsidRDefault="008E6190">
            <w:pPr>
              <w:spacing w:after="0"/>
              <w:ind w:left="135"/>
              <w:jc w:val="center"/>
            </w:pPr>
          </w:p>
        </w:tc>
        <w:tc>
          <w:tcPr>
            <w:tcW w:w="2694" w:type="dxa"/>
            <w:tcMar>
              <w:top w:w="50" w:type="dxa"/>
              <w:left w:w="100" w:type="dxa"/>
            </w:tcMar>
            <w:vAlign w:val="center"/>
          </w:tcPr>
          <w:p w:rsidR="008E6190" w:rsidRDefault="008E6190">
            <w:pPr>
              <w:spacing w:after="0"/>
              <w:ind w:left="135"/>
            </w:pPr>
          </w:p>
        </w:tc>
      </w:tr>
      <w:tr w:rsidR="008E6190">
        <w:trPr>
          <w:trHeight w:val="144"/>
          <w:tblCellSpacing w:w="20" w:type="nil"/>
        </w:trPr>
        <w:tc>
          <w:tcPr>
            <w:tcW w:w="0" w:type="auto"/>
            <w:gridSpan w:val="2"/>
            <w:tcMar>
              <w:top w:w="50" w:type="dxa"/>
              <w:left w:w="100" w:type="dxa"/>
            </w:tcMar>
            <w:vAlign w:val="center"/>
          </w:tcPr>
          <w:p w:rsidR="008E6190" w:rsidRDefault="00B8304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8E6190" w:rsidRDefault="008E6190"/>
        </w:tc>
      </w:tr>
      <w:tr w:rsidR="008E6190">
        <w:trPr>
          <w:trHeight w:val="144"/>
          <w:tblCellSpacing w:w="20" w:type="nil"/>
        </w:trPr>
        <w:tc>
          <w:tcPr>
            <w:tcW w:w="0" w:type="auto"/>
            <w:gridSpan w:val="6"/>
            <w:tcMar>
              <w:top w:w="50" w:type="dxa"/>
              <w:left w:w="100" w:type="dxa"/>
            </w:tcMar>
            <w:vAlign w:val="center"/>
          </w:tcPr>
          <w:p w:rsidR="008E6190" w:rsidRDefault="00B83045">
            <w:pPr>
              <w:spacing w:after="0"/>
              <w:ind w:left="135"/>
            </w:pPr>
            <w:r>
              <w:rPr>
                <w:rFonts w:ascii="Times New Roman" w:hAnsi="Times New Roman"/>
                <w:b/>
                <w:color w:val="000000"/>
                <w:sz w:val="24"/>
              </w:rPr>
              <w:t>ФИЗИЧЕСКОЕ СОВЕРШЕНСТВОВАНИЕ</w:t>
            </w:r>
          </w:p>
        </w:tc>
      </w:tr>
      <w:tr w:rsidR="008E6190">
        <w:trPr>
          <w:trHeight w:val="144"/>
          <w:tblCellSpacing w:w="20" w:type="nil"/>
        </w:trPr>
        <w:tc>
          <w:tcPr>
            <w:tcW w:w="0" w:type="auto"/>
            <w:gridSpan w:val="6"/>
            <w:tcMar>
              <w:top w:w="50" w:type="dxa"/>
              <w:left w:w="100" w:type="dxa"/>
            </w:tcMar>
            <w:vAlign w:val="center"/>
          </w:tcPr>
          <w:p w:rsidR="008E6190" w:rsidRDefault="00B8304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8E6190">
        <w:trPr>
          <w:trHeight w:val="144"/>
          <w:tblCellSpacing w:w="20" w:type="nil"/>
        </w:trPr>
        <w:tc>
          <w:tcPr>
            <w:tcW w:w="510" w:type="dxa"/>
            <w:tcMar>
              <w:top w:w="50" w:type="dxa"/>
              <w:left w:w="100" w:type="dxa"/>
            </w:tcMar>
            <w:vAlign w:val="center"/>
          </w:tcPr>
          <w:p w:rsidR="008E6190" w:rsidRDefault="00B83045">
            <w:pPr>
              <w:spacing w:after="0"/>
            </w:pPr>
            <w:r>
              <w:rPr>
                <w:rFonts w:ascii="Times New Roman" w:hAnsi="Times New Roman"/>
                <w:color w:val="000000"/>
                <w:sz w:val="24"/>
              </w:rPr>
              <w:t>1.1</w:t>
            </w:r>
          </w:p>
        </w:tc>
        <w:tc>
          <w:tcPr>
            <w:tcW w:w="2816" w:type="dxa"/>
            <w:tcMar>
              <w:top w:w="50" w:type="dxa"/>
              <w:left w:w="100" w:type="dxa"/>
            </w:tcMar>
            <w:vAlign w:val="center"/>
          </w:tcPr>
          <w:p w:rsidR="008E6190" w:rsidRDefault="00B83045">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8E6190" w:rsidRDefault="008E6190">
            <w:pPr>
              <w:spacing w:after="0"/>
              <w:ind w:left="135"/>
              <w:jc w:val="center"/>
            </w:pPr>
          </w:p>
        </w:tc>
        <w:tc>
          <w:tcPr>
            <w:tcW w:w="1805" w:type="dxa"/>
            <w:tcMar>
              <w:top w:w="50" w:type="dxa"/>
              <w:left w:w="100" w:type="dxa"/>
            </w:tcMar>
            <w:vAlign w:val="center"/>
          </w:tcPr>
          <w:p w:rsidR="008E6190" w:rsidRDefault="008E6190">
            <w:pPr>
              <w:spacing w:after="0"/>
              <w:ind w:left="135"/>
              <w:jc w:val="center"/>
            </w:pPr>
          </w:p>
        </w:tc>
        <w:tc>
          <w:tcPr>
            <w:tcW w:w="2694" w:type="dxa"/>
            <w:tcMar>
              <w:top w:w="50" w:type="dxa"/>
              <w:left w:w="100" w:type="dxa"/>
            </w:tcMar>
            <w:vAlign w:val="center"/>
          </w:tcPr>
          <w:p w:rsidR="008E6190" w:rsidRDefault="008E6190">
            <w:pPr>
              <w:spacing w:after="0"/>
              <w:ind w:left="135"/>
            </w:pPr>
          </w:p>
        </w:tc>
      </w:tr>
      <w:tr w:rsidR="008E6190">
        <w:trPr>
          <w:trHeight w:val="144"/>
          <w:tblCellSpacing w:w="20" w:type="nil"/>
        </w:trPr>
        <w:tc>
          <w:tcPr>
            <w:tcW w:w="0" w:type="auto"/>
            <w:gridSpan w:val="2"/>
            <w:tcMar>
              <w:top w:w="50" w:type="dxa"/>
              <w:left w:w="100" w:type="dxa"/>
            </w:tcMar>
            <w:vAlign w:val="center"/>
          </w:tcPr>
          <w:p w:rsidR="008E6190" w:rsidRDefault="00B8304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E6190" w:rsidRDefault="008E6190"/>
        </w:tc>
      </w:tr>
      <w:tr w:rsidR="008E6190">
        <w:trPr>
          <w:trHeight w:val="144"/>
          <w:tblCellSpacing w:w="20" w:type="nil"/>
        </w:trPr>
        <w:tc>
          <w:tcPr>
            <w:tcW w:w="0" w:type="auto"/>
            <w:gridSpan w:val="6"/>
            <w:tcMar>
              <w:top w:w="50" w:type="dxa"/>
              <w:left w:w="100" w:type="dxa"/>
            </w:tcMar>
            <w:vAlign w:val="center"/>
          </w:tcPr>
          <w:p w:rsidR="008E6190" w:rsidRDefault="00B8304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8E6190">
        <w:trPr>
          <w:trHeight w:val="144"/>
          <w:tblCellSpacing w:w="20" w:type="nil"/>
        </w:trPr>
        <w:tc>
          <w:tcPr>
            <w:tcW w:w="510" w:type="dxa"/>
            <w:tcMar>
              <w:top w:w="50" w:type="dxa"/>
              <w:left w:w="100" w:type="dxa"/>
            </w:tcMar>
            <w:vAlign w:val="center"/>
          </w:tcPr>
          <w:p w:rsidR="008E6190" w:rsidRDefault="00B83045">
            <w:pPr>
              <w:spacing w:after="0"/>
            </w:pPr>
            <w:r>
              <w:rPr>
                <w:rFonts w:ascii="Times New Roman" w:hAnsi="Times New Roman"/>
                <w:color w:val="000000"/>
                <w:sz w:val="24"/>
              </w:rPr>
              <w:t>2.1</w:t>
            </w:r>
          </w:p>
        </w:tc>
        <w:tc>
          <w:tcPr>
            <w:tcW w:w="2816" w:type="dxa"/>
            <w:tcMar>
              <w:top w:w="50" w:type="dxa"/>
              <w:left w:w="100" w:type="dxa"/>
            </w:tcMar>
            <w:vAlign w:val="center"/>
          </w:tcPr>
          <w:p w:rsidR="008E6190" w:rsidRDefault="00B83045">
            <w:pPr>
              <w:spacing w:after="0"/>
              <w:ind w:left="135"/>
            </w:pPr>
            <w:r>
              <w:rPr>
                <w:rFonts w:ascii="Times New Roman" w:hAnsi="Times New Roman"/>
                <w:color w:val="000000"/>
                <w:sz w:val="24"/>
              </w:rPr>
              <w:t>Модуль «Спортивные игры». Футбол</w:t>
            </w:r>
          </w:p>
        </w:tc>
        <w:tc>
          <w:tcPr>
            <w:tcW w:w="994"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8E6190" w:rsidRDefault="008E6190">
            <w:pPr>
              <w:spacing w:after="0"/>
              <w:ind w:left="135"/>
              <w:jc w:val="center"/>
            </w:pPr>
          </w:p>
        </w:tc>
        <w:tc>
          <w:tcPr>
            <w:tcW w:w="1805" w:type="dxa"/>
            <w:tcMar>
              <w:top w:w="50" w:type="dxa"/>
              <w:left w:w="100" w:type="dxa"/>
            </w:tcMar>
            <w:vAlign w:val="center"/>
          </w:tcPr>
          <w:p w:rsidR="008E6190" w:rsidRDefault="008E6190">
            <w:pPr>
              <w:spacing w:after="0"/>
              <w:ind w:left="135"/>
              <w:jc w:val="center"/>
            </w:pPr>
          </w:p>
        </w:tc>
        <w:tc>
          <w:tcPr>
            <w:tcW w:w="2694" w:type="dxa"/>
            <w:tcMar>
              <w:top w:w="50" w:type="dxa"/>
              <w:left w:w="100" w:type="dxa"/>
            </w:tcMar>
            <w:vAlign w:val="center"/>
          </w:tcPr>
          <w:p w:rsidR="008E6190" w:rsidRDefault="008E6190">
            <w:pPr>
              <w:spacing w:after="0"/>
              <w:ind w:left="135"/>
            </w:pPr>
          </w:p>
        </w:tc>
      </w:tr>
      <w:tr w:rsidR="008E6190">
        <w:trPr>
          <w:trHeight w:val="144"/>
          <w:tblCellSpacing w:w="20" w:type="nil"/>
        </w:trPr>
        <w:tc>
          <w:tcPr>
            <w:tcW w:w="510" w:type="dxa"/>
            <w:tcMar>
              <w:top w:w="50" w:type="dxa"/>
              <w:left w:w="100" w:type="dxa"/>
            </w:tcMar>
            <w:vAlign w:val="center"/>
          </w:tcPr>
          <w:p w:rsidR="008E6190" w:rsidRDefault="00B83045">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8E6190" w:rsidRDefault="00B83045">
            <w:pPr>
              <w:spacing w:after="0"/>
              <w:ind w:left="135"/>
            </w:pPr>
            <w:r>
              <w:rPr>
                <w:rFonts w:ascii="Times New Roman" w:hAnsi="Times New Roman"/>
                <w:color w:val="000000"/>
                <w:sz w:val="24"/>
              </w:rPr>
              <w:t>Модуль «Спортивные игры». Баскетбол</w:t>
            </w:r>
          </w:p>
        </w:tc>
        <w:tc>
          <w:tcPr>
            <w:tcW w:w="994"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8E6190" w:rsidRDefault="008E6190">
            <w:pPr>
              <w:spacing w:after="0"/>
              <w:ind w:left="135"/>
              <w:jc w:val="center"/>
            </w:pPr>
          </w:p>
        </w:tc>
        <w:tc>
          <w:tcPr>
            <w:tcW w:w="1805" w:type="dxa"/>
            <w:tcMar>
              <w:top w:w="50" w:type="dxa"/>
              <w:left w:w="100" w:type="dxa"/>
            </w:tcMar>
            <w:vAlign w:val="center"/>
          </w:tcPr>
          <w:p w:rsidR="008E6190" w:rsidRDefault="008E6190">
            <w:pPr>
              <w:spacing w:after="0"/>
              <w:ind w:left="135"/>
              <w:jc w:val="center"/>
            </w:pPr>
          </w:p>
        </w:tc>
        <w:tc>
          <w:tcPr>
            <w:tcW w:w="2694" w:type="dxa"/>
            <w:tcMar>
              <w:top w:w="50" w:type="dxa"/>
              <w:left w:w="100" w:type="dxa"/>
            </w:tcMar>
            <w:vAlign w:val="center"/>
          </w:tcPr>
          <w:p w:rsidR="008E6190" w:rsidRDefault="008E6190">
            <w:pPr>
              <w:spacing w:after="0"/>
              <w:ind w:left="135"/>
            </w:pPr>
          </w:p>
        </w:tc>
      </w:tr>
      <w:tr w:rsidR="008E6190">
        <w:trPr>
          <w:trHeight w:val="144"/>
          <w:tblCellSpacing w:w="20" w:type="nil"/>
        </w:trPr>
        <w:tc>
          <w:tcPr>
            <w:tcW w:w="510" w:type="dxa"/>
            <w:tcMar>
              <w:top w:w="50" w:type="dxa"/>
              <w:left w:w="100" w:type="dxa"/>
            </w:tcMar>
            <w:vAlign w:val="center"/>
          </w:tcPr>
          <w:p w:rsidR="008E6190" w:rsidRDefault="00B83045">
            <w:pPr>
              <w:spacing w:after="0"/>
            </w:pPr>
            <w:r>
              <w:rPr>
                <w:rFonts w:ascii="Times New Roman" w:hAnsi="Times New Roman"/>
                <w:color w:val="000000"/>
                <w:sz w:val="24"/>
              </w:rPr>
              <w:t>2.3</w:t>
            </w:r>
          </w:p>
        </w:tc>
        <w:tc>
          <w:tcPr>
            <w:tcW w:w="2816" w:type="dxa"/>
            <w:tcMar>
              <w:top w:w="50" w:type="dxa"/>
              <w:left w:w="100" w:type="dxa"/>
            </w:tcMar>
            <w:vAlign w:val="center"/>
          </w:tcPr>
          <w:p w:rsidR="008E6190" w:rsidRDefault="00B83045">
            <w:pPr>
              <w:spacing w:after="0"/>
              <w:ind w:left="135"/>
            </w:pPr>
            <w:r>
              <w:rPr>
                <w:rFonts w:ascii="Times New Roman" w:hAnsi="Times New Roman"/>
                <w:color w:val="000000"/>
                <w:sz w:val="24"/>
              </w:rPr>
              <w:t>Модуль «Спортивные игры». Волейбол</w:t>
            </w:r>
          </w:p>
        </w:tc>
        <w:tc>
          <w:tcPr>
            <w:tcW w:w="994"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8E6190" w:rsidRDefault="008E6190">
            <w:pPr>
              <w:spacing w:after="0"/>
              <w:ind w:left="135"/>
              <w:jc w:val="center"/>
            </w:pPr>
          </w:p>
        </w:tc>
        <w:tc>
          <w:tcPr>
            <w:tcW w:w="1805" w:type="dxa"/>
            <w:tcMar>
              <w:top w:w="50" w:type="dxa"/>
              <w:left w:w="100" w:type="dxa"/>
            </w:tcMar>
            <w:vAlign w:val="center"/>
          </w:tcPr>
          <w:p w:rsidR="008E6190" w:rsidRDefault="008E6190">
            <w:pPr>
              <w:spacing w:after="0"/>
              <w:ind w:left="135"/>
              <w:jc w:val="center"/>
            </w:pPr>
          </w:p>
        </w:tc>
        <w:tc>
          <w:tcPr>
            <w:tcW w:w="2694" w:type="dxa"/>
            <w:tcMar>
              <w:top w:w="50" w:type="dxa"/>
              <w:left w:w="100" w:type="dxa"/>
            </w:tcMar>
            <w:vAlign w:val="center"/>
          </w:tcPr>
          <w:p w:rsidR="008E6190" w:rsidRDefault="008E6190">
            <w:pPr>
              <w:spacing w:after="0"/>
              <w:ind w:left="135"/>
            </w:pPr>
          </w:p>
        </w:tc>
      </w:tr>
      <w:tr w:rsidR="008E6190">
        <w:trPr>
          <w:trHeight w:val="144"/>
          <w:tblCellSpacing w:w="20" w:type="nil"/>
        </w:trPr>
        <w:tc>
          <w:tcPr>
            <w:tcW w:w="0" w:type="auto"/>
            <w:gridSpan w:val="2"/>
            <w:tcMar>
              <w:top w:w="50" w:type="dxa"/>
              <w:left w:w="100" w:type="dxa"/>
            </w:tcMar>
            <w:vAlign w:val="center"/>
          </w:tcPr>
          <w:p w:rsidR="008E6190" w:rsidRDefault="00B8304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8E6190" w:rsidRDefault="008E6190"/>
        </w:tc>
      </w:tr>
      <w:tr w:rsidR="008E6190" w:rsidRPr="00382B2E">
        <w:trPr>
          <w:trHeight w:val="144"/>
          <w:tblCellSpacing w:w="20" w:type="nil"/>
        </w:trPr>
        <w:tc>
          <w:tcPr>
            <w:tcW w:w="0" w:type="auto"/>
            <w:gridSpan w:val="6"/>
            <w:tcMar>
              <w:top w:w="50" w:type="dxa"/>
              <w:left w:w="100" w:type="dxa"/>
            </w:tcMar>
            <w:vAlign w:val="center"/>
          </w:tcPr>
          <w:p w:rsidR="008E6190" w:rsidRPr="00382B2E" w:rsidRDefault="00B83045">
            <w:pPr>
              <w:spacing w:after="0"/>
              <w:ind w:left="135"/>
              <w:rPr>
                <w:lang w:val="ru-RU"/>
              </w:rPr>
            </w:pPr>
            <w:r w:rsidRPr="00382B2E">
              <w:rPr>
                <w:rFonts w:ascii="Times New Roman" w:hAnsi="Times New Roman"/>
                <w:b/>
                <w:color w:val="000000"/>
                <w:sz w:val="24"/>
                <w:lang w:val="ru-RU"/>
              </w:rPr>
              <w:t>Раздел 3.</w:t>
            </w:r>
            <w:r w:rsidRPr="00382B2E">
              <w:rPr>
                <w:rFonts w:ascii="Times New Roman" w:hAnsi="Times New Roman"/>
                <w:color w:val="000000"/>
                <w:sz w:val="24"/>
                <w:lang w:val="ru-RU"/>
              </w:rPr>
              <w:t xml:space="preserve"> </w:t>
            </w:r>
            <w:r w:rsidRPr="00382B2E">
              <w:rPr>
                <w:rFonts w:ascii="Times New Roman" w:hAnsi="Times New Roman"/>
                <w:b/>
                <w:color w:val="000000"/>
                <w:sz w:val="24"/>
                <w:lang w:val="ru-RU"/>
              </w:rPr>
              <w:t>Прикладно-ориентированная двигательная деятельность</w:t>
            </w:r>
          </w:p>
        </w:tc>
      </w:tr>
      <w:tr w:rsidR="008E6190">
        <w:trPr>
          <w:trHeight w:val="144"/>
          <w:tblCellSpacing w:w="20" w:type="nil"/>
        </w:trPr>
        <w:tc>
          <w:tcPr>
            <w:tcW w:w="510" w:type="dxa"/>
            <w:tcMar>
              <w:top w:w="50" w:type="dxa"/>
              <w:left w:w="100" w:type="dxa"/>
            </w:tcMar>
            <w:vAlign w:val="center"/>
          </w:tcPr>
          <w:p w:rsidR="008E6190" w:rsidRDefault="00B83045">
            <w:pPr>
              <w:spacing w:after="0"/>
            </w:pPr>
            <w:r>
              <w:rPr>
                <w:rFonts w:ascii="Times New Roman" w:hAnsi="Times New Roman"/>
                <w:color w:val="000000"/>
                <w:sz w:val="24"/>
              </w:rPr>
              <w:t>3.1</w:t>
            </w:r>
          </w:p>
        </w:tc>
        <w:tc>
          <w:tcPr>
            <w:tcW w:w="2816" w:type="dxa"/>
            <w:tcMar>
              <w:top w:w="50" w:type="dxa"/>
              <w:left w:w="100" w:type="dxa"/>
            </w:tcMar>
            <w:vAlign w:val="center"/>
          </w:tcPr>
          <w:p w:rsidR="008E6190" w:rsidRDefault="00B83045">
            <w:pPr>
              <w:spacing w:after="0"/>
              <w:ind w:left="135"/>
            </w:pPr>
            <w:r>
              <w:rPr>
                <w:rFonts w:ascii="Times New Roman" w:hAnsi="Times New Roman"/>
                <w:color w:val="000000"/>
                <w:sz w:val="24"/>
              </w:rPr>
              <w:t>Модуль «Плавательная подготовка»</w:t>
            </w:r>
          </w:p>
        </w:tc>
        <w:tc>
          <w:tcPr>
            <w:tcW w:w="994"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8E6190" w:rsidRDefault="008E6190">
            <w:pPr>
              <w:spacing w:after="0"/>
              <w:ind w:left="135"/>
              <w:jc w:val="center"/>
            </w:pPr>
          </w:p>
        </w:tc>
        <w:tc>
          <w:tcPr>
            <w:tcW w:w="1805" w:type="dxa"/>
            <w:tcMar>
              <w:top w:w="50" w:type="dxa"/>
              <w:left w:w="100" w:type="dxa"/>
            </w:tcMar>
            <w:vAlign w:val="center"/>
          </w:tcPr>
          <w:p w:rsidR="008E6190" w:rsidRDefault="008E6190">
            <w:pPr>
              <w:spacing w:after="0"/>
              <w:ind w:left="135"/>
              <w:jc w:val="center"/>
            </w:pPr>
          </w:p>
        </w:tc>
        <w:tc>
          <w:tcPr>
            <w:tcW w:w="2694" w:type="dxa"/>
            <w:tcMar>
              <w:top w:w="50" w:type="dxa"/>
              <w:left w:w="100" w:type="dxa"/>
            </w:tcMar>
            <w:vAlign w:val="center"/>
          </w:tcPr>
          <w:p w:rsidR="008E6190" w:rsidRDefault="008E6190">
            <w:pPr>
              <w:spacing w:after="0"/>
              <w:ind w:left="135"/>
            </w:pPr>
          </w:p>
        </w:tc>
      </w:tr>
      <w:tr w:rsidR="008E6190">
        <w:trPr>
          <w:trHeight w:val="144"/>
          <w:tblCellSpacing w:w="20" w:type="nil"/>
        </w:trPr>
        <w:tc>
          <w:tcPr>
            <w:tcW w:w="0" w:type="auto"/>
            <w:gridSpan w:val="2"/>
            <w:tcMar>
              <w:top w:w="50" w:type="dxa"/>
              <w:left w:w="100" w:type="dxa"/>
            </w:tcMar>
            <w:vAlign w:val="center"/>
          </w:tcPr>
          <w:p w:rsidR="008E6190" w:rsidRDefault="00B8304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8E6190" w:rsidRDefault="008E6190"/>
        </w:tc>
      </w:tr>
      <w:tr w:rsidR="008E6190" w:rsidRPr="00382B2E">
        <w:trPr>
          <w:trHeight w:val="144"/>
          <w:tblCellSpacing w:w="20" w:type="nil"/>
        </w:trPr>
        <w:tc>
          <w:tcPr>
            <w:tcW w:w="0" w:type="auto"/>
            <w:gridSpan w:val="6"/>
            <w:tcMar>
              <w:top w:w="50" w:type="dxa"/>
              <w:left w:w="100" w:type="dxa"/>
            </w:tcMar>
            <w:vAlign w:val="center"/>
          </w:tcPr>
          <w:p w:rsidR="008E6190" w:rsidRPr="00382B2E" w:rsidRDefault="00B83045">
            <w:pPr>
              <w:spacing w:after="0"/>
              <w:ind w:left="135"/>
              <w:rPr>
                <w:lang w:val="ru-RU"/>
              </w:rPr>
            </w:pPr>
            <w:r w:rsidRPr="00382B2E">
              <w:rPr>
                <w:rFonts w:ascii="Times New Roman" w:hAnsi="Times New Roman"/>
                <w:b/>
                <w:color w:val="000000"/>
                <w:sz w:val="24"/>
                <w:lang w:val="ru-RU"/>
              </w:rPr>
              <w:t>Раздел 4.</w:t>
            </w:r>
            <w:r w:rsidRPr="00382B2E">
              <w:rPr>
                <w:rFonts w:ascii="Times New Roman" w:hAnsi="Times New Roman"/>
                <w:color w:val="000000"/>
                <w:sz w:val="24"/>
                <w:lang w:val="ru-RU"/>
              </w:rPr>
              <w:t xml:space="preserve"> </w:t>
            </w:r>
            <w:r w:rsidRPr="00382B2E">
              <w:rPr>
                <w:rFonts w:ascii="Times New Roman" w:hAnsi="Times New Roman"/>
                <w:b/>
                <w:color w:val="000000"/>
                <w:sz w:val="24"/>
                <w:lang w:val="ru-RU"/>
              </w:rPr>
              <w:t>Модуль «Спортивная и физическая подготовка»</w:t>
            </w:r>
          </w:p>
        </w:tc>
      </w:tr>
      <w:tr w:rsidR="008E6190">
        <w:trPr>
          <w:trHeight w:val="144"/>
          <w:tblCellSpacing w:w="20" w:type="nil"/>
        </w:trPr>
        <w:tc>
          <w:tcPr>
            <w:tcW w:w="510" w:type="dxa"/>
            <w:tcMar>
              <w:top w:w="50" w:type="dxa"/>
              <w:left w:w="100" w:type="dxa"/>
            </w:tcMar>
            <w:vAlign w:val="center"/>
          </w:tcPr>
          <w:p w:rsidR="008E6190" w:rsidRDefault="00B83045">
            <w:pPr>
              <w:spacing w:after="0"/>
            </w:pPr>
            <w:r>
              <w:rPr>
                <w:rFonts w:ascii="Times New Roman" w:hAnsi="Times New Roman"/>
                <w:color w:val="000000"/>
                <w:sz w:val="24"/>
              </w:rPr>
              <w:t>4.1</w:t>
            </w:r>
          </w:p>
        </w:tc>
        <w:tc>
          <w:tcPr>
            <w:tcW w:w="2816" w:type="dxa"/>
            <w:tcMar>
              <w:top w:w="50" w:type="dxa"/>
              <w:left w:w="100" w:type="dxa"/>
            </w:tcMar>
            <w:vAlign w:val="center"/>
          </w:tcPr>
          <w:p w:rsidR="008E6190" w:rsidRDefault="00B83045">
            <w:pPr>
              <w:spacing w:after="0"/>
              <w:ind w:left="135"/>
            </w:pPr>
            <w:r>
              <w:rPr>
                <w:rFonts w:ascii="Times New Roman" w:hAnsi="Times New Roman"/>
                <w:color w:val="000000"/>
                <w:sz w:val="24"/>
              </w:rPr>
              <w:t>Спортивная подготовка</w:t>
            </w:r>
          </w:p>
        </w:tc>
        <w:tc>
          <w:tcPr>
            <w:tcW w:w="994"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8E6190" w:rsidRDefault="008E6190">
            <w:pPr>
              <w:spacing w:after="0"/>
              <w:ind w:left="135"/>
              <w:jc w:val="center"/>
            </w:pPr>
          </w:p>
        </w:tc>
        <w:tc>
          <w:tcPr>
            <w:tcW w:w="1805" w:type="dxa"/>
            <w:tcMar>
              <w:top w:w="50" w:type="dxa"/>
              <w:left w:w="100" w:type="dxa"/>
            </w:tcMar>
            <w:vAlign w:val="center"/>
          </w:tcPr>
          <w:p w:rsidR="008E6190" w:rsidRDefault="008E6190">
            <w:pPr>
              <w:spacing w:after="0"/>
              <w:ind w:left="135"/>
              <w:jc w:val="center"/>
            </w:pPr>
          </w:p>
        </w:tc>
        <w:tc>
          <w:tcPr>
            <w:tcW w:w="2694" w:type="dxa"/>
            <w:tcMar>
              <w:top w:w="50" w:type="dxa"/>
              <w:left w:w="100" w:type="dxa"/>
            </w:tcMar>
            <w:vAlign w:val="center"/>
          </w:tcPr>
          <w:p w:rsidR="008E6190" w:rsidRDefault="008E6190">
            <w:pPr>
              <w:spacing w:after="0"/>
              <w:ind w:left="135"/>
            </w:pPr>
          </w:p>
        </w:tc>
      </w:tr>
      <w:tr w:rsidR="008E6190">
        <w:trPr>
          <w:trHeight w:val="144"/>
          <w:tblCellSpacing w:w="20" w:type="nil"/>
        </w:trPr>
        <w:tc>
          <w:tcPr>
            <w:tcW w:w="510" w:type="dxa"/>
            <w:tcMar>
              <w:top w:w="50" w:type="dxa"/>
              <w:left w:w="100" w:type="dxa"/>
            </w:tcMar>
            <w:vAlign w:val="center"/>
          </w:tcPr>
          <w:p w:rsidR="008E6190" w:rsidRDefault="00B83045">
            <w:pPr>
              <w:spacing w:after="0"/>
            </w:pPr>
            <w:r>
              <w:rPr>
                <w:rFonts w:ascii="Times New Roman" w:hAnsi="Times New Roman"/>
                <w:color w:val="000000"/>
                <w:sz w:val="24"/>
              </w:rPr>
              <w:t>4.2</w:t>
            </w:r>
          </w:p>
        </w:tc>
        <w:tc>
          <w:tcPr>
            <w:tcW w:w="2816" w:type="dxa"/>
            <w:tcMar>
              <w:top w:w="50" w:type="dxa"/>
              <w:left w:w="100" w:type="dxa"/>
            </w:tcMar>
            <w:vAlign w:val="center"/>
          </w:tcPr>
          <w:p w:rsidR="008E6190" w:rsidRDefault="00B83045">
            <w:pPr>
              <w:spacing w:after="0"/>
              <w:ind w:left="135"/>
            </w:pPr>
            <w:r>
              <w:rPr>
                <w:rFonts w:ascii="Times New Roman" w:hAnsi="Times New Roman"/>
                <w:color w:val="000000"/>
                <w:sz w:val="24"/>
              </w:rPr>
              <w:t>Базовая физическая подготовка</w:t>
            </w:r>
          </w:p>
        </w:tc>
        <w:tc>
          <w:tcPr>
            <w:tcW w:w="994"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8E6190" w:rsidRDefault="008E6190">
            <w:pPr>
              <w:spacing w:after="0"/>
              <w:ind w:left="135"/>
              <w:jc w:val="center"/>
            </w:pPr>
          </w:p>
        </w:tc>
        <w:tc>
          <w:tcPr>
            <w:tcW w:w="1805" w:type="dxa"/>
            <w:tcMar>
              <w:top w:w="50" w:type="dxa"/>
              <w:left w:w="100" w:type="dxa"/>
            </w:tcMar>
            <w:vAlign w:val="center"/>
          </w:tcPr>
          <w:p w:rsidR="008E6190" w:rsidRDefault="008E6190">
            <w:pPr>
              <w:spacing w:after="0"/>
              <w:ind w:left="135"/>
              <w:jc w:val="center"/>
            </w:pPr>
          </w:p>
        </w:tc>
        <w:tc>
          <w:tcPr>
            <w:tcW w:w="2694" w:type="dxa"/>
            <w:tcMar>
              <w:top w:w="50" w:type="dxa"/>
              <w:left w:w="100" w:type="dxa"/>
            </w:tcMar>
            <w:vAlign w:val="center"/>
          </w:tcPr>
          <w:p w:rsidR="008E6190" w:rsidRDefault="008E6190">
            <w:pPr>
              <w:spacing w:after="0"/>
              <w:ind w:left="135"/>
            </w:pPr>
          </w:p>
        </w:tc>
      </w:tr>
      <w:tr w:rsidR="008E6190">
        <w:trPr>
          <w:trHeight w:val="144"/>
          <w:tblCellSpacing w:w="20" w:type="nil"/>
        </w:trPr>
        <w:tc>
          <w:tcPr>
            <w:tcW w:w="0" w:type="auto"/>
            <w:gridSpan w:val="2"/>
            <w:tcMar>
              <w:top w:w="50" w:type="dxa"/>
              <w:left w:w="100" w:type="dxa"/>
            </w:tcMar>
            <w:vAlign w:val="center"/>
          </w:tcPr>
          <w:p w:rsidR="008E6190" w:rsidRDefault="00B83045">
            <w:pPr>
              <w:spacing w:after="0"/>
              <w:ind w:left="135"/>
            </w:pPr>
            <w:r>
              <w:rPr>
                <w:rFonts w:ascii="Times New Roman" w:hAnsi="Times New Roman"/>
                <w:b/>
                <w:color w:val="000000"/>
                <w:sz w:val="24"/>
              </w:rPr>
              <w:t>Итого</w:t>
            </w:r>
          </w:p>
        </w:tc>
        <w:tc>
          <w:tcPr>
            <w:tcW w:w="1563"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8E6190" w:rsidRDefault="008E6190"/>
        </w:tc>
      </w:tr>
      <w:tr w:rsidR="008E6190">
        <w:trPr>
          <w:trHeight w:val="144"/>
          <w:tblCellSpacing w:w="20" w:type="nil"/>
        </w:trPr>
        <w:tc>
          <w:tcPr>
            <w:tcW w:w="0" w:type="auto"/>
            <w:gridSpan w:val="2"/>
            <w:tcMar>
              <w:top w:w="50" w:type="dxa"/>
              <w:left w:w="100" w:type="dxa"/>
            </w:tcMar>
            <w:vAlign w:val="center"/>
          </w:tcPr>
          <w:p w:rsidR="008E6190" w:rsidRPr="00382B2E" w:rsidRDefault="00B83045">
            <w:pPr>
              <w:spacing w:after="0"/>
              <w:ind w:left="135"/>
              <w:rPr>
                <w:lang w:val="ru-RU"/>
              </w:rPr>
            </w:pPr>
            <w:r w:rsidRPr="00382B2E">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E6190" w:rsidRDefault="00B83045">
            <w:pPr>
              <w:spacing w:after="0"/>
              <w:ind w:left="135"/>
              <w:jc w:val="center"/>
            </w:pPr>
            <w:r w:rsidRPr="00382B2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E6190" w:rsidRDefault="008E6190"/>
        </w:tc>
      </w:tr>
    </w:tbl>
    <w:p w:rsidR="008E6190" w:rsidRDefault="008E6190">
      <w:pPr>
        <w:sectPr w:rsidR="008E6190">
          <w:pgSz w:w="16383" w:h="11906" w:orient="landscape"/>
          <w:pgMar w:top="1134" w:right="850" w:bottom="1134" w:left="1701" w:header="720" w:footer="720" w:gutter="0"/>
          <w:cols w:space="720"/>
        </w:sectPr>
      </w:pPr>
    </w:p>
    <w:p w:rsidR="008E6190" w:rsidRDefault="00B8304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8E6190">
        <w:trPr>
          <w:trHeight w:val="144"/>
          <w:tblCellSpacing w:w="20" w:type="nil"/>
        </w:trPr>
        <w:tc>
          <w:tcPr>
            <w:tcW w:w="510" w:type="dxa"/>
            <w:vMerge w:val="restart"/>
            <w:tcMar>
              <w:top w:w="50" w:type="dxa"/>
              <w:left w:w="100" w:type="dxa"/>
            </w:tcMar>
            <w:vAlign w:val="center"/>
          </w:tcPr>
          <w:p w:rsidR="008E6190" w:rsidRDefault="00B83045">
            <w:pPr>
              <w:spacing w:after="0"/>
              <w:ind w:left="135"/>
            </w:pPr>
            <w:r>
              <w:rPr>
                <w:rFonts w:ascii="Times New Roman" w:hAnsi="Times New Roman"/>
                <w:b/>
                <w:color w:val="000000"/>
                <w:sz w:val="24"/>
              </w:rPr>
              <w:t xml:space="preserve">№ п/п </w:t>
            </w:r>
          </w:p>
          <w:p w:rsidR="008E6190" w:rsidRDefault="008E6190">
            <w:pPr>
              <w:spacing w:after="0"/>
              <w:ind w:left="135"/>
            </w:pPr>
          </w:p>
        </w:tc>
        <w:tc>
          <w:tcPr>
            <w:tcW w:w="2816" w:type="dxa"/>
            <w:vMerge w:val="restart"/>
            <w:tcMar>
              <w:top w:w="50" w:type="dxa"/>
              <w:left w:w="100" w:type="dxa"/>
            </w:tcMar>
            <w:vAlign w:val="center"/>
          </w:tcPr>
          <w:p w:rsidR="008E6190" w:rsidRDefault="00B83045">
            <w:pPr>
              <w:spacing w:after="0"/>
              <w:ind w:left="135"/>
            </w:pPr>
            <w:r>
              <w:rPr>
                <w:rFonts w:ascii="Times New Roman" w:hAnsi="Times New Roman"/>
                <w:b/>
                <w:color w:val="000000"/>
                <w:sz w:val="24"/>
              </w:rPr>
              <w:t xml:space="preserve">Наименование разделов и тем программы </w:t>
            </w:r>
          </w:p>
          <w:p w:rsidR="008E6190" w:rsidRDefault="008E6190">
            <w:pPr>
              <w:spacing w:after="0"/>
              <w:ind w:left="135"/>
            </w:pPr>
          </w:p>
        </w:tc>
        <w:tc>
          <w:tcPr>
            <w:tcW w:w="0" w:type="auto"/>
            <w:gridSpan w:val="3"/>
            <w:tcMar>
              <w:top w:w="50" w:type="dxa"/>
              <w:left w:w="100" w:type="dxa"/>
            </w:tcMar>
            <w:vAlign w:val="center"/>
          </w:tcPr>
          <w:p w:rsidR="008E6190" w:rsidRDefault="00B83045">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8E6190" w:rsidRDefault="00B83045">
            <w:pPr>
              <w:spacing w:after="0"/>
              <w:ind w:left="135"/>
            </w:pPr>
            <w:r>
              <w:rPr>
                <w:rFonts w:ascii="Times New Roman" w:hAnsi="Times New Roman"/>
                <w:b/>
                <w:color w:val="000000"/>
                <w:sz w:val="24"/>
              </w:rPr>
              <w:t xml:space="preserve">Электронные (цифровые) образовательные ресурсы </w:t>
            </w:r>
          </w:p>
          <w:p w:rsidR="008E6190" w:rsidRDefault="008E6190">
            <w:pPr>
              <w:spacing w:after="0"/>
              <w:ind w:left="135"/>
            </w:pPr>
          </w:p>
        </w:tc>
      </w:tr>
      <w:tr w:rsidR="008E6190">
        <w:trPr>
          <w:trHeight w:val="144"/>
          <w:tblCellSpacing w:w="20" w:type="nil"/>
        </w:trPr>
        <w:tc>
          <w:tcPr>
            <w:tcW w:w="0" w:type="auto"/>
            <w:vMerge/>
            <w:tcBorders>
              <w:top w:val="nil"/>
            </w:tcBorders>
            <w:tcMar>
              <w:top w:w="50" w:type="dxa"/>
              <w:left w:w="100" w:type="dxa"/>
            </w:tcMar>
          </w:tcPr>
          <w:p w:rsidR="008E6190" w:rsidRDefault="008E6190"/>
        </w:tc>
        <w:tc>
          <w:tcPr>
            <w:tcW w:w="0" w:type="auto"/>
            <w:vMerge/>
            <w:tcBorders>
              <w:top w:val="nil"/>
            </w:tcBorders>
            <w:tcMar>
              <w:top w:w="50" w:type="dxa"/>
              <w:left w:w="100" w:type="dxa"/>
            </w:tcMar>
          </w:tcPr>
          <w:p w:rsidR="008E6190" w:rsidRDefault="008E6190"/>
        </w:tc>
        <w:tc>
          <w:tcPr>
            <w:tcW w:w="994" w:type="dxa"/>
            <w:tcMar>
              <w:top w:w="50" w:type="dxa"/>
              <w:left w:w="100" w:type="dxa"/>
            </w:tcMar>
            <w:vAlign w:val="center"/>
          </w:tcPr>
          <w:p w:rsidR="008E6190" w:rsidRDefault="00B83045">
            <w:pPr>
              <w:spacing w:after="0"/>
              <w:ind w:left="135"/>
            </w:pPr>
            <w:r>
              <w:rPr>
                <w:rFonts w:ascii="Times New Roman" w:hAnsi="Times New Roman"/>
                <w:b/>
                <w:color w:val="000000"/>
                <w:sz w:val="24"/>
              </w:rPr>
              <w:t xml:space="preserve">Всего </w:t>
            </w:r>
          </w:p>
          <w:p w:rsidR="008E6190" w:rsidRDefault="008E6190">
            <w:pPr>
              <w:spacing w:after="0"/>
              <w:ind w:left="135"/>
            </w:pPr>
          </w:p>
        </w:tc>
        <w:tc>
          <w:tcPr>
            <w:tcW w:w="1719" w:type="dxa"/>
            <w:tcMar>
              <w:top w:w="50" w:type="dxa"/>
              <w:left w:w="100" w:type="dxa"/>
            </w:tcMar>
            <w:vAlign w:val="center"/>
          </w:tcPr>
          <w:p w:rsidR="008E6190" w:rsidRDefault="00B83045">
            <w:pPr>
              <w:spacing w:after="0"/>
              <w:ind w:left="135"/>
            </w:pPr>
            <w:r>
              <w:rPr>
                <w:rFonts w:ascii="Times New Roman" w:hAnsi="Times New Roman"/>
                <w:b/>
                <w:color w:val="000000"/>
                <w:sz w:val="24"/>
              </w:rPr>
              <w:t xml:space="preserve">Контрольные работы </w:t>
            </w:r>
          </w:p>
          <w:p w:rsidR="008E6190" w:rsidRDefault="008E6190">
            <w:pPr>
              <w:spacing w:after="0"/>
              <w:ind w:left="135"/>
            </w:pPr>
          </w:p>
        </w:tc>
        <w:tc>
          <w:tcPr>
            <w:tcW w:w="1805" w:type="dxa"/>
            <w:tcMar>
              <w:top w:w="50" w:type="dxa"/>
              <w:left w:w="100" w:type="dxa"/>
            </w:tcMar>
            <w:vAlign w:val="center"/>
          </w:tcPr>
          <w:p w:rsidR="008E6190" w:rsidRDefault="00B83045">
            <w:pPr>
              <w:spacing w:after="0"/>
              <w:ind w:left="135"/>
            </w:pPr>
            <w:r>
              <w:rPr>
                <w:rFonts w:ascii="Times New Roman" w:hAnsi="Times New Roman"/>
                <w:b/>
                <w:color w:val="000000"/>
                <w:sz w:val="24"/>
              </w:rPr>
              <w:t xml:space="preserve">Практические работы </w:t>
            </w:r>
          </w:p>
          <w:p w:rsidR="008E6190" w:rsidRDefault="008E6190">
            <w:pPr>
              <w:spacing w:after="0"/>
              <w:ind w:left="135"/>
            </w:pPr>
          </w:p>
        </w:tc>
        <w:tc>
          <w:tcPr>
            <w:tcW w:w="0" w:type="auto"/>
            <w:vMerge/>
            <w:tcBorders>
              <w:top w:val="nil"/>
            </w:tcBorders>
            <w:tcMar>
              <w:top w:w="50" w:type="dxa"/>
              <w:left w:w="100" w:type="dxa"/>
            </w:tcMar>
          </w:tcPr>
          <w:p w:rsidR="008E6190" w:rsidRDefault="008E6190"/>
        </w:tc>
      </w:tr>
      <w:tr w:rsidR="008E6190" w:rsidRPr="00382B2E">
        <w:trPr>
          <w:trHeight w:val="144"/>
          <w:tblCellSpacing w:w="20" w:type="nil"/>
        </w:trPr>
        <w:tc>
          <w:tcPr>
            <w:tcW w:w="0" w:type="auto"/>
            <w:gridSpan w:val="6"/>
            <w:tcMar>
              <w:top w:w="50" w:type="dxa"/>
              <w:left w:w="100" w:type="dxa"/>
            </w:tcMar>
            <w:vAlign w:val="center"/>
          </w:tcPr>
          <w:p w:rsidR="008E6190" w:rsidRPr="00382B2E" w:rsidRDefault="00B83045">
            <w:pPr>
              <w:spacing w:after="0"/>
              <w:ind w:left="135"/>
              <w:rPr>
                <w:lang w:val="ru-RU"/>
              </w:rPr>
            </w:pPr>
            <w:r w:rsidRPr="00382B2E">
              <w:rPr>
                <w:rFonts w:ascii="Times New Roman" w:hAnsi="Times New Roman"/>
                <w:b/>
                <w:color w:val="000000"/>
                <w:sz w:val="24"/>
                <w:lang w:val="ru-RU"/>
              </w:rPr>
              <w:t>Раздел 1.</w:t>
            </w:r>
            <w:r w:rsidRPr="00382B2E">
              <w:rPr>
                <w:rFonts w:ascii="Times New Roman" w:hAnsi="Times New Roman"/>
                <w:color w:val="000000"/>
                <w:sz w:val="24"/>
                <w:lang w:val="ru-RU"/>
              </w:rPr>
              <w:t xml:space="preserve"> </w:t>
            </w:r>
            <w:r w:rsidRPr="00382B2E">
              <w:rPr>
                <w:rFonts w:ascii="Times New Roman" w:hAnsi="Times New Roman"/>
                <w:b/>
                <w:color w:val="000000"/>
                <w:sz w:val="24"/>
                <w:lang w:val="ru-RU"/>
              </w:rPr>
              <w:t>Знания о физической культуре</w:t>
            </w:r>
          </w:p>
        </w:tc>
      </w:tr>
      <w:tr w:rsidR="008E6190">
        <w:trPr>
          <w:trHeight w:val="144"/>
          <w:tblCellSpacing w:w="20" w:type="nil"/>
        </w:trPr>
        <w:tc>
          <w:tcPr>
            <w:tcW w:w="510" w:type="dxa"/>
            <w:tcMar>
              <w:top w:w="50" w:type="dxa"/>
              <w:left w:w="100" w:type="dxa"/>
            </w:tcMar>
            <w:vAlign w:val="center"/>
          </w:tcPr>
          <w:p w:rsidR="008E6190" w:rsidRDefault="00B83045">
            <w:pPr>
              <w:spacing w:after="0"/>
            </w:pPr>
            <w:r>
              <w:rPr>
                <w:rFonts w:ascii="Times New Roman" w:hAnsi="Times New Roman"/>
                <w:color w:val="000000"/>
                <w:sz w:val="24"/>
              </w:rPr>
              <w:t>1.1</w:t>
            </w:r>
          </w:p>
        </w:tc>
        <w:tc>
          <w:tcPr>
            <w:tcW w:w="2816" w:type="dxa"/>
            <w:tcMar>
              <w:top w:w="50" w:type="dxa"/>
              <w:left w:w="100" w:type="dxa"/>
            </w:tcMar>
            <w:vAlign w:val="center"/>
          </w:tcPr>
          <w:p w:rsidR="008E6190" w:rsidRPr="00382B2E" w:rsidRDefault="00B83045">
            <w:pPr>
              <w:spacing w:after="0"/>
              <w:ind w:left="135"/>
              <w:rPr>
                <w:lang w:val="ru-RU"/>
              </w:rPr>
            </w:pPr>
            <w:r w:rsidRPr="00382B2E">
              <w:rPr>
                <w:rFonts w:ascii="Times New Roman" w:hAnsi="Times New Roman"/>
                <w:color w:val="000000"/>
                <w:sz w:val="24"/>
                <w:lang w:val="ru-RU"/>
              </w:rPr>
              <w:t>Здоровый образ жизни современного человека</w:t>
            </w:r>
          </w:p>
        </w:tc>
        <w:tc>
          <w:tcPr>
            <w:tcW w:w="994" w:type="dxa"/>
            <w:tcMar>
              <w:top w:w="50" w:type="dxa"/>
              <w:left w:w="100" w:type="dxa"/>
            </w:tcMar>
            <w:vAlign w:val="center"/>
          </w:tcPr>
          <w:p w:rsidR="008E6190" w:rsidRDefault="00B83045">
            <w:pPr>
              <w:spacing w:after="0"/>
              <w:ind w:left="135"/>
              <w:jc w:val="center"/>
            </w:pPr>
            <w:r w:rsidRPr="00382B2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8E6190" w:rsidRDefault="008E6190">
            <w:pPr>
              <w:spacing w:after="0"/>
              <w:ind w:left="135"/>
              <w:jc w:val="center"/>
            </w:pPr>
          </w:p>
        </w:tc>
        <w:tc>
          <w:tcPr>
            <w:tcW w:w="1805" w:type="dxa"/>
            <w:tcMar>
              <w:top w:w="50" w:type="dxa"/>
              <w:left w:w="100" w:type="dxa"/>
            </w:tcMar>
            <w:vAlign w:val="center"/>
          </w:tcPr>
          <w:p w:rsidR="008E6190" w:rsidRDefault="008E6190">
            <w:pPr>
              <w:spacing w:after="0"/>
              <w:ind w:left="135"/>
              <w:jc w:val="center"/>
            </w:pPr>
          </w:p>
        </w:tc>
        <w:tc>
          <w:tcPr>
            <w:tcW w:w="2694" w:type="dxa"/>
            <w:tcMar>
              <w:top w:w="50" w:type="dxa"/>
              <w:left w:w="100" w:type="dxa"/>
            </w:tcMar>
            <w:vAlign w:val="center"/>
          </w:tcPr>
          <w:p w:rsidR="008E6190" w:rsidRDefault="008E6190">
            <w:pPr>
              <w:spacing w:after="0"/>
              <w:ind w:left="135"/>
            </w:pPr>
          </w:p>
        </w:tc>
      </w:tr>
      <w:tr w:rsidR="008E6190">
        <w:trPr>
          <w:trHeight w:val="144"/>
          <w:tblCellSpacing w:w="20" w:type="nil"/>
        </w:trPr>
        <w:tc>
          <w:tcPr>
            <w:tcW w:w="510" w:type="dxa"/>
            <w:tcMar>
              <w:top w:w="50" w:type="dxa"/>
              <w:left w:w="100" w:type="dxa"/>
            </w:tcMar>
            <w:vAlign w:val="center"/>
          </w:tcPr>
          <w:p w:rsidR="008E6190" w:rsidRDefault="00B83045">
            <w:pPr>
              <w:spacing w:after="0"/>
            </w:pPr>
            <w:r>
              <w:rPr>
                <w:rFonts w:ascii="Times New Roman" w:hAnsi="Times New Roman"/>
                <w:color w:val="000000"/>
                <w:sz w:val="24"/>
              </w:rPr>
              <w:t>1.2</w:t>
            </w:r>
          </w:p>
        </w:tc>
        <w:tc>
          <w:tcPr>
            <w:tcW w:w="2816" w:type="dxa"/>
            <w:tcMar>
              <w:top w:w="50" w:type="dxa"/>
              <w:left w:w="100" w:type="dxa"/>
            </w:tcMar>
            <w:vAlign w:val="center"/>
          </w:tcPr>
          <w:p w:rsidR="008E6190" w:rsidRPr="00382B2E" w:rsidRDefault="00B83045">
            <w:pPr>
              <w:spacing w:after="0"/>
              <w:ind w:left="135"/>
              <w:rPr>
                <w:lang w:val="ru-RU"/>
              </w:rPr>
            </w:pPr>
            <w:r w:rsidRPr="00382B2E">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994" w:type="dxa"/>
            <w:tcMar>
              <w:top w:w="50" w:type="dxa"/>
              <w:left w:w="100" w:type="dxa"/>
            </w:tcMar>
            <w:vAlign w:val="center"/>
          </w:tcPr>
          <w:p w:rsidR="008E6190" w:rsidRDefault="00B83045">
            <w:pPr>
              <w:spacing w:after="0"/>
              <w:ind w:left="135"/>
              <w:jc w:val="center"/>
            </w:pPr>
            <w:r w:rsidRPr="00382B2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8E6190" w:rsidRDefault="008E6190">
            <w:pPr>
              <w:spacing w:after="0"/>
              <w:ind w:left="135"/>
              <w:jc w:val="center"/>
            </w:pPr>
          </w:p>
        </w:tc>
        <w:tc>
          <w:tcPr>
            <w:tcW w:w="1805" w:type="dxa"/>
            <w:tcMar>
              <w:top w:w="50" w:type="dxa"/>
              <w:left w:w="100" w:type="dxa"/>
            </w:tcMar>
            <w:vAlign w:val="center"/>
          </w:tcPr>
          <w:p w:rsidR="008E6190" w:rsidRDefault="008E6190">
            <w:pPr>
              <w:spacing w:after="0"/>
              <w:ind w:left="135"/>
              <w:jc w:val="center"/>
            </w:pPr>
          </w:p>
        </w:tc>
        <w:tc>
          <w:tcPr>
            <w:tcW w:w="2694" w:type="dxa"/>
            <w:tcMar>
              <w:top w:w="50" w:type="dxa"/>
              <w:left w:w="100" w:type="dxa"/>
            </w:tcMar>
            <w:vAlign w:val="center"/>
          </w:tcPr>
          <w:p w:rsidR="008E6190" w:rsidRDefault="008E6190">
            <w:pPr>
              <w:spacing w:after="0"/>
              <w:ind w:left="135"/>
            </w:pPr>
          </w:p>
        </w:tc>
      </w:tr>
      <w:tr w:rsidR="008E6190">
        <w:trPr>
          <w:trHeight w:val="144"/>
          <w:tblCellSpacing w:w="20" w:type="nil"/>
        </w:trPr>
        <w:tc>
          <w:tcPr>
            <w:tcW w:w="0" w:type="auto"/>
            <w:gridSpan w:val="2"/>
            <w:tcMar>
              <w:top w:w="50" w:type="dxa"/>
              <w:left w:w="100" w:type="dxa"/>
            </w:tcMar>
            <w:vAlign w:val="center"/>
          </w:tcPr>
          <w:p w:rsidR="008E6190" w:rsidRDefault="00B8304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8E6190" w:rsidRDefault="008E6190"/>
        </w:tc>
      </w:tr>
      <w:tr w:rsidR="008E6190" w:rsidRPr="00382B2E">
        <w:trPr>
          <w:trHeight w:val="144"/>
          <w:tblCellSpacing w:w="20" w:type="nil"/>
        </w:trPr>
        <w:tc>
          <w:tcPr>
            <w:tcW w:w="0" w:type="auto"/>
            <w:gridSpan w:val="6"/>
            <w:tcMar>
              <w:top w:w="50" w:type="dxa"/>
              <w:left w:w="100" w:type="dxa"/>
            </w:tcMar>
            <w:vAlign w:val="center"/>
          </w:tcPr>
          <w:p w:rsidR="008E6190" w:rsidRPr="00382B2E" w:rsidRDefault="00B83045">
            <w:pPr>
              <w:spacing w:after="0"/>
              <w:ind w:left="135"/>
              <w:rPr>
                <w:lang w:val="ru-RU"/>
              </w:rPr>
            </w:pPr>
            <w:r w:rsidRPr="00382B2E">
              <w:rPr>
                <w:rFonts w:ascii="Times New Roman" w:hAnsi="Times New Roman"/>
                <w:b/>
                <w:color w:val="000000"/>
                <w:sz w:val="24"/>
                <w:lang w:val="ru-RU"/>
              </w:rPr>
              <w:t>Раздел 2.</w:t>
            </w:r>
            <w:r w:rsidRPr="00382B2E">
              <w:rPr>
                <w:rFonts w:ascii="Times New Roman" w:hAnsi="Times New Roman"/>
                <w:color w:val="000000"/>
                <w:sz w:val="24"/>
                <w:lang w:val="ru-RU"/>
              </w:rPr>
              <w:t xml:space="preserve"> </w:t>
            </w:r>
            <w:r w:rsidRPr="00382B2E">
              <w:rPr>
                <w:rFonts w:ascii="Times New Roman" w:hAnsi="Times New Roman"/>
                <w:b/>
                <w:color w:val="000000"/>
                <w:sz w:val="24"/>
                <w:lang w:val="ru-RU"/>
              </w:rPr>
              <w:t>Способы самостоятельной двигательной деятельности</w:t>
            </w:r>
          </w:p>
        </w:tc>
      </w:tr>
      <w:tr w:rsidR="008E6190">
        <w:trPr>
          <w:trHeight w:val="144"/>
          <w:tblCellSpacing w:w="20" w:type="nil"/>
        </w:trPr>
        <w:tc>
          <w:tcPr>
            <w:tcW w:w="510" w:type="dxa"/>
            <w:tcMar>
              <w:top w:w="50" w:type="dxa"/>
              <w:left w:w="100" w:type="dxa"/>
            </w:tcMar>
            <w:vAlign w:val="center"/>
          </w:tcPr>
          <w:p w:rsidR="008E6190" w:rsidRDefault="00B83045">
            <w:pPr>
              <w:spacing w:after="0"/>
            </w:pPr>
            <w:r>
              <w:rPr>
                <w:rFonts w:ascii="Times New Roman" w:hAnsi="Times New Roman"/>
                <w:color w:val="000000"/>
                <w:sz w:val="24"/>
              </w:rPr>
              <w:t>2.1</w:t>
            </w:r>
          </w:p>
        </w:tc>
        <w:tc>
          <w:tcPr>
            <w:tcW w:w="2816" w:type="dxa"/>
            <w:tcMar>
              <w:top w:w="50" w:type="dxa"/>
              <w:left w:w="100" w:type="dxa"/>
            </w:tcMar>
            <w:vAlign w:val="center"/>
          </w:tcPr>
          <w:p w:rsidR="008E6190" w:rsidRPr="00382B2E" w:rsidRDefault="00B83045">
            <w:pPr>
              <w:spacing w:after="0"/>
              <w:ind w:left="135"/>
              <w:rPr>
                <w:lang w:val="ru-RU"/>
              </w:rPr>
            </w:pPr>
            <w:r w:rsidRPr="00382B2E">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994" w:type="dxa"/>
            <w:tcMar>
              <w:top w:w="50" w:type="dxa"/>
              <w:left w:w="100" w:type="dxa"/>
            </w:tcMar>
            <w:vAlign w:val="center"/>
          </w:tcPr>
          <w:p w:rsidR="008E6190" w:rsidRDefault="00B83045">
            <w:pPr>
              <w:spacing w:after="0"/>
              <w:ind w:left="135"/>
              <w:jc w:val="center"/>
            </w:pPr>
            <w:r w:rsidRPr="00382B2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8E6190" w:rsidRDefault="008E6190">
            <w:pPr>
              <w:spacing w:after="0"/>
              <w:ind w:left="135"/>
              <w:jc w:val="center"/>
            </w:pPr>
          </w:p>
        </w:tc>
        <w:tc>
          <w:tcPr>
            <w:tcW w:w="1805" w:type="dxa"/>
            <w:tcMar>
              <w:top w:w="50" w:type="dxa"/>
              <w:left w:w="100" w:type="dxa"/>
            </w:tcMar>
            <w:vAlign w:val="center"/>
          </w:tcPr>
          <w:p w:rsidR="008E6190" w:rsidRDefault="008E6190">
            <w:pPr>
              <w:spacing w:after="0"/>
              <w:ind w:left="135"/>
              <w:jc w:val="center"/>
            </w:pPr>
          </w:p>
        </w:tc>
        <w:tc>
          <w:tcPr>
            <w:tcW w:w="2694" w:type="dxa"/>
            <w:tcMar>
              <w:top w:w="50" w:type="dxa"/>
              <w:left w:w="100" w:type="dxa"/>
            </w:tcMar>
            <w:vAlign w:val="center"/>
          </w:tcPr>
          <w:p w:rsidR="008E6190" w:rsidRDefault="008E6190">
            <w:pPr>
              <w:spacing w:after="0"/>
              <w:ind w:left="135"/>
            </w:pPr>
          </w:p>
        </w:tc>
      </w:tr>
      <w:tr w:rsidR="008E6190">
        <w:trPr>
          <w:trHeight w:val="144"/>
          <w:tblCellSpacing w:w="20" w:type="nil"/>
        </w:trPr>
        <w:tc>
          <w:tcPr>
            <w:tcW w:w="510" w:type="dxa"/>
            <w:tcMar>
              <w:top w:w="50" w:type="dxa"/>
              <w:left w:w="100" w:type="dxa"/>
            </w:tcMar>
            <w:vAlign w:val="center"/>
          </w:tcPr>
          <w:p w:rsidR="008E6190" w:rsidRDefault="00B83045">
            <w:pPr>
              <w:spacing w:after="0"/>
            </w:pPr>
            <w:r>
              <w:rPr>
                <w:rFonts w:ascii="Times New Roman" w:hAnsi="Times New Roman"/>
                <w:color w:val="000000"/>
                <w:sz w:val="24"/>
              </w:rPr>
              <w:t>2.2</w:t>
            </w:r>
          </w:p>
        </w:tc>
        <w:tc>
          <w:tcPr>
            <w:tcW w:w="2816" w:type="dxa"/>
            <w:tcMar>
              <w:top w:w="50" w:type="dxa"/>
              <w:left w:w="100" w:type="dxa"/>
            </w:tcMar>
            <w:vAlign w:val="center"/>
          </w:tcPr>
          <w:p w:rsidR="008E6190" w:rsidRPr="00382B2E" w:rsidRDefault="00B83045">
            <w:pPr>
              <w:spacing w:after="0"/>
              <w:ind w:left="135"/>
              <w:rPr>
                <w:lang w:val="ru-RU"/>
              </w:rPr>
            </w:pPr>
            <w:r w:rsidRPr="00382B2E">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994" w:type="dxa"/>
            <w:tcMar>
              <w:top w:w="50" w:type="dxa"/>
              <w:left w:w="100" w:type="dxa"/>
            </w:tcMar>
            <w:vAlign w:val="center"/>
          </w:tcPr>
          <w:p w:rsidR="008E6190" w:rsidRDefault="00B83045">
            <w:pPr>
              <w:spacing w:after="0"/>
              <w:ind w:left="135"/>
              <w:jc w:val="center"/>
            </w:pPr>
            <w:r w:rsidRPr="00382B2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E6190" w:rsidRDefault="008E6190">
            <w:pPr>
              <w:spacing w:after="0"/>
              <w:ind w:left="135"/>
              <w:jc w:val="center"/>
            </w:pPr>
          </w:p>
        </w:tc>
        <w:tc>
          <w:tcPr>
            <w:tcW w:w="1805" w:type="dxa"/>
            <w:tcMar>
              <w:top w:w="50" w:type="dxa"/>
              <w:left w:w="100" w:type="dxa"/>
            </w:tcMar>
            <w:vAlign w:val="center"/>
          </w:tcPr>
          <w:p w:rsidR="008E6190" w:rsidRDefault="008E6190">
            <w:pPr>
              <w:spacing w:after="0"/>
              <w:ind w:left="135"/>
              <w:jc w:val="center"/>
            </w:pPr>
          </w:p>
        </w:tc>
        <w:tc>
          <w:tcPr>
            <w:tcW w:w="2694" w:type="dxa"/>
            <w:tcMar>
              <w:top w:w="50" w:type="dxa"/>
              <w:left w:w="100" w:type="dxa"/>
            </w:tcMar>
            <w:vAlign w:val="center"/>
          </w:tcPr>
          <w:p w:rsidR="008E6190" w:rsidRDefault="008E6190">
            <w:pPr>
              <w:spacing w:after="0"/>
              <w:ind w:left="135"/>
            </w:pPr>
          </w:p>
        </w:tc>
      </w:tr>
      <w:tr w:rsidR="008E6190">
        <w:trPr>
          <w:trHeight w:val="144"/>
          <w:tblCellSpacing w:w="20" w:type="nil"/>
        </w:trPr>
        <w:tc>
          <w:tcPr>
            <w:tcW w:w="0" w:type="auto"/>
            <w:gridSpan w:val="2"/>
            <w:tcMar>
              <w:top w:w="50" w:type="dxa"/>
              <w:left w:w="100" w:type="dxa"/>
            </w:tcMar>
            <w:vAlign w:val="center"/>
          </w:tcPr>
          <w:p w:rsidR="008E6190" w:rsidRDefault="00B8304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8E6190" w:rsidRDefault="008E6190"/>
        </w:tc>
      </w:tr>
      <w:tr w:rsidR="008E6190">
        <w:trPr>
          <w:trHeight w:val="144"/>
          <w:tblCellSpacing w:w="20" w:type="nil"/>
        </w:trPr>
        <w:tc>
          <w:tcPr>
            <w:tcW w:w="0" w:type="auto"/>
            <w:gridSpan w:val="6"/>
            <w:tcMar>
              <w:top w:w="50" w:type="dxa"/>
              <w:left w:w="100" w:type="dxa"/>
            </w:tcMar>
            <w:vAlign w:val="center"/>
          </w:tcPr>
          <w:p w:rsidR="008E6190" w:rsidRDefault="00B83045">
            <w:pPr>
              <w:spacing w:after="0"/>
              <w:ind w:left="135"/>
            </w:pPr>
            <w:r>
              <w:rPr>
                <w:rFonts w:ascii="Times New Roman" w:hAnsi="Times New Roman"/>
                <w:b/>
                <w:color w:val="000000"/>
                <w:sz w:val="24"/>
              </w:rPr>
              <w:t>ФИЗИЧЕСКОЕ СОВЕРШЕНСТВОВАНИЕ</w:t>
            </w:r>
          </w:p>
        </w:tc>
      </w:tr>
      <w:tr w:rsidR="008E6190">
        <w:trPr>
          <w:trHeight w:val="144"/>
          <w:tblCellSpacing w:w="20" w:type="nil"/>
        </w:trPr>
        <w:tc>
          <w:tcPr>
            <w:tcW w:w="0" w:type="auto"/>
            <w:gridSpan w:val="6"/>
            <w:tcMar>
              <w:top w:w="50" w:type="dxa"/>
              <w:left w:w="100" w:type="dxa"/>
            </w:tcMar>
            <w:vAlign w:val="center"/>
          </w:tcPr>
          <w:p w:rsidR="008E6190" w:rsidRDefault="00B8304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8E6190">
        <w:trPr>
          <w:trHeight w:val="144"/>
          <w:tblCellSpacing w:w="20" w:type="nil"/>
        </w:trPr>
        <w:tc>
          <w:tcPr>
            <w:tcW w:w="510" w:type="dxa"/>
            <w:tcMar>
              <w:top w:w="50" w:type="dxa"/>
              <w:left w:w="100" w:type="dxa"/>
            </w:tcMar>
            <w:vAlign w:val="center"/>
          </w:tcPr>
          <w:p w:rsidR="008E6190" w:rsidRDefault="00B83045">
            <w:pPr>
              <w:spacing w:after="0"/>
            </w:pPr>
            <w:r>
              <w:rPr>
                <w:rFonts w:ascii="Times New Roman" w:hAnsi="Times New Roman"/>
                <w:color w:val="000000"/>
                <w:sz w:val="24"/>
              </w:rPr>
              <w:t>1.1</w:t>
            </w:r>
          </w:p>
        </w:tc>
        <w:tc>
          <w:tcPr>
            <w:tcW w:w="2816" w:type="dxa"/>
            <w:tcMar>
              <w:top w:w="50" w:type="dxa"/>
              <w:left w:w="100" w:type="dxa"/>
            </w:tcMar>
            <w:vAlign w:val="center"/>
          </w:tcPr>
          <w:p w:rsidR="008E6190" w:rsidRDefault="00B83045">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8E6190" w:rsidRDefault="008E6190">
            <w:pPr>
              <w:spacing w:after="0"/>
              <w:ind w:left="135"/>
              <w:jc w:val="center"/>
            </w:pPr>
          </w:p>
        </w:tc>
        <w:tc>
          <w:tcPr>
            <w:tcW w:w="1805" w:type="dxa"/>
            <w:tcMar>
              <w:top w:w="50" w:type="dxa"/>
              <w:left w:w="100" w:type="dxa"/>
            </w:tcMar>
            <w:vAlign w:val="center"/>
          </w:tcPr>
          <w:p w:rsidR="008E6190" w:rsidRDefault="008E6190">
            <w:pPr>
              <w:spacing w:after="0"/>
              <w:ind w:left="135"/>
              <w:jc w:val="center"/>
            </w:pPr>
          </w:p>
        </w:tc>
        <w:tc>
          <w:tcPr>
            <w:tcW w:w="2694" w:type="dxa"/>
            <w:tcMar>
              <w:top w:w="50" w:type="dxa"/>
              <w:left w:w="100" w:type="dxa"/>
            </w:tcMar>
            <w:vAlign w:val="center"/>
          </w:tcPr>
          <w:p w:rsidR="008E6190" w:rsidRDefault="008E6190">
            <w:pPr>
              <w:spacing w:after="0"/>
              <w:ind w:left="135"/>
            </w:pPr>
          </w:p>
        </w:tc>
      </w:tr>
      <w:tr w:rsidR="008E6190">
        <w:trPr>
          <w:trHeight w:val="144"/>
          <w:tblCellSpacing w:w="20" w:type="nil"/>
        </w:trPr>
        <w:tc>
          <w:tcPr>
            <w:tcW w:w="0" w:type="auto"/>
            <w:gridSpan w:val="2"/>
            <w:tcMar>
              <w:top w:w="50" w:type="dxa"/>
              <w:left w:w="100" w:type="dxa"/>
            </w:tcMar>
            <w:vAlign w:val="center"/>
          </w:tcPr>
          <w:p w:rsidR="008E6190" w:rsidRDefault="00B8304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E6190" w:rsidRDefault="008E6190"/>
        </w:tc>
      </w:tr>
      <w:tr w:rsidR="008E6190">
        <w:trPr>
          <w:trHeight w:val="144"/>
          <w:tblCellSpacing w:w="20" w:type="nil"/>
        </w:trPr>
        <w:tc>
          <w:tcPr>
            <w:tcW w:w="0" w:type="auto"/>
            <w:gridSpan w:val="6"/>
            <w:tcMar>
              <w:top w:w="50" w:type="dxa"/>
              <w:left w:w="100" w:type="dxa"/>
            </w:tcMar>
            <w:vAlign w:val="center"/>
          </w:tcPr>
          <w:p w:rsidR="008E6190" w:rsidRDefault="00B83045">
            <w:pPr>
              <w:spacing w:after="0"/>
              <w:ind w:left="135"/>
            </w:pPr>
            <w:r>
              <w:rPr>
                <w:rFonts w:ascii="Times New Roman" w:hAnsi="Times New Roman"/>
                <w:b/>
                <w:color w:val="000000"/>
                <w:sz w:val="24"/>
              </w:rPr>
              <w:lastRenderedPageBreak/>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8E6190">
        <w:trPr>
          <w:trHeight w:val="144"/>
          <w:tblCellSpacing w:w="20" w:type="nil"/>
        </w:trPr>
        <w:tc>
          <w:tcPr>
            <w:tcW w:w="510" w:type="dxa"/>
            <w:tcMar>
              <w:top w:w="50" w:type="dxa"/>
              <w:left w:w="100" w:type="dxa"/>
            </w:tcMar>
            <w:vAlign w:val="center"/>
          </w:tcPr>
          <w:p w:rsidR="008E6190" w:rsidRDefault="00B83045">
            <w:pPr>
              <w:spacing w:after="0"/>
            </w:pPr>
            <w:r>
              <w:rPr>
                <w:rFonts w:ascii="Times New Roman" w:hAnsi="Times New Roman"/>
                <w:color w:val="000000"/>
                <w:sz w:val="24"/>
              </w:rPr>
              <w:t>2.1</w:t>
            </w:r>
          </w:p>
        </w:tc>
        <w:tc>
          <w:tcPr>
            <w:tcW w:w="2816" w:type="dxa"/>
            <w:tcMar>
              <w:top w:w="50" w:type="dxa"/>
              <w:left w:w="100" w:type="dxa"/>
            </w:tcMar>
            <w:vAlign w:val="center"/>
          </w:tcPr>
          <w:p w:rsidR="008E6190" w:rsidRDefault="00B83045">
            <w:pPr>
              <w:spacing w:after="0"/>
              <w:ind w:left="135"/>
            </w:pPr>
            <w:r>
              <w:rPr>
                <w:rFonts w:ascii="Times New Roman" w:hAnsi="Times New Roman"/>
                <w:color w:val="000000"/>
                <w:sz w:val="24"/>
              </w:rPr>
              <w:t>Модуль «Спортивные игры». Футбол</w:t>
            </w:r>
          </w:p>
        </w:tc>
        <w:tc>
          <w:tcPr>
            <w:tcW w:w="994"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8E6190" w:rsidRDefault="008E6190">
            <w:pPr>
              <w:spacing w:after="0"/>
              <w:ind w:left="135"/>
              <w:jc w:val="center"/>
            </w:pPr>
          </w:p>
        </w:tc>
        <w:tc>
          <w:tcPr>
            <w:tcW w:w="1805" w:type="dxa"/>
            <w:tcMar>
              <w:top w:w="50" w:type="dxa"/>
              <w:left w:w="100" w:type="dxa"/>
            </w:tcMar>
            <w:vAlign w:val="center"/>
          </w:tcPr>
          <w:p w:rsidR="008E6190" w:rsidRDefault="008E6190">
            <w:pPr>
              <w:spacing w:after="0"/>
              <w:ind w:left="135"/>
              <w:jc w:val="center"/>
            </w:pPr>
          </w:p>
        </w:tc>
        <w:tc>
          <w:tcPr>
            <w:tcW w:w="2694" w:type="dxa"/>
            <w:tcMar>
              <w:top w:w="50" w:type="dxa"/>
              <w:left w:w="100" w:type="dxa"/>
            </w:tcMar>
            <w:vAlign w:val="center"/>
          </w:tcPr>
          <w:p w:rsidR="008E6190" w:rsidRDefault="008E6190">
            <w:pPr>
              <w:spacing w:after="0"/>
              <w:ind w:left="135"/>
            </w:pPr>
          </w:p>
        </w:tc>
      </w:tr>
      <w:tr w:rsidR="008E6190">
        <w:trPr>
          <w:trHeight w:val="144"/>
          <w:tblCellSpacing w:w="20" w:type="nil"/>
        </w:trPr>
        <w:tc>
          <w:tcPr>
            <w:tcW w:w="510" w:type="dxa"/>
            <w:tcMar>
              <w:top w:w="50" w:type="dxa"/>
              <w:left w:w="100" w:type="dxa"/>
            </w:tcMar>
            <w:vAlign w:val="center"/>
          </w:tcPr>
          <w:p w:rsidR="008E6190" w:rsidRDefault="00B83045">
            <w:pPr>
              <w:spacing w:after="0"/>
            </w:pPr>
            <w:r>
              <w:rPr>
                <w:rFonts w:ascii="Times New Roman" w:hAnsi="Times New Roman"/>
                <w:color w:val="000000"/>
                <w:sz w:val="24"/>
              </w:rPr>
              <w:t>2.2</w:t>
            </w:r>
          </w:p>
        </w:tc>
        <w:tc>
          <w:tcPr>
            <w:tcW w:w="2816" w:type="dxa"/>
            <w:tcMar>
              <w:top w:w="50" w:type="dxa"/>
              <w:left w:w="100" w:type="dxa"/>
            </w:tcMar>
            <w:vAlign w:val="center"/>
          </w:tcPr>
          <w:p w:rsidR="008E6190" w:rsidRDefault="00B83045">
            <w:pPr>
              <w:spacing w:after="0"/>
              <w:ind w:left="135"/>
            </w:pPr>
            <w:r>
              <w:rPr>
                <w:rFonts w:ascii="Times New Roman" w:hAnsi="Times New Roman"/>
                <w:color w:val="000000"/>
                <w:sz w:val="24"/>
              </w:rPr>
              <w:t>Модуль «Спортивные игры». Баскетбол</w:t>
            </w:r>
          </w:p>
        </w:tc>
        <w:tc>
          <w:tcPr>
            <w:tcW w:w="994"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8E6190" w:rsidRDefault="008E6190">
            <w:pPr>
              <w:spacing w:after="0"/>
              <w:ind w:left="135"/>
              <w:jc w:val="center"/>
            </w:pPr>
          </w:p>
        </w:tc>
        <w:tc>
          <w:tcPr>
            <w:tcW w:w="1805" w:type="dxa"/>
            <w:tcMar>
              <w:top w:w="50" w:type="dxa"/>
              <w:left w:w="100" w:type="dxa"/>
            </w:tcMar>
            <w:vAlign w:val="center"/>
          </w:tcPr>
          <w:p w:rsidR="008E6190" w:rsidRDefault="008E6190">
            <w:pPr>
              <w:spacing w:after="0"/>
              <w:ind w:left="135"/>
              <w:jc w:val="center"/>
            </w:pPr>
          </w:p>
        </w:tc>
        <w:tc>
          <w:tcPr>
            <w:tcW w:w="2694" w:type="dxa"/>
            <w:tcMar>
              <w:top w:w="50" w:type="dxa"/>
              <w:left w:w="100" w:type="dxa"/>
            </w:tcMar>
            <w:vAlign w:val="center"/>
          </w:tcPr>
          <w:p w:rsidR="008E6190" w:rsidRDefault="008E6190">
            <w:pPr>
              <w:spacing w:after="0"/>
              <w:ind w:left="135"/>
            </w:pPr>
          </w:p>
        </w:tc>
      </w:tr>
      <w:tr w:rsidR="008E6190">
        <w:trPr>
          <w:trHeight w:val="144"/>
          <w:tblCellSpacing w:w="20" w:type="nil"/>
        </w:trPr>
        <w:tc>
          <w:tcPr>
            <w:tcW w:w="510" w:type="dxa"/>
            <w:tcMar>
              <w:top w:w="50" w:type="dxa"/>
              <w:left w:w="100" w:type="dxa"/>
            </w:tcMar>
            <w:vAlign w:val="center"/>
          </w:tcPr>
          <w:p w:rsidR="008E6190" w:rsidRDefault="00B83045">
            <w:pPr>
              <w:spacing w:after="0"/>
            </w:pPr>
            <w:r>
              <w:rPr>
                <w:rFonts w:ascii="Times New Roman" w:hAnsi="Times New Roman"/>
                <w:color w:val="000000"/>
                <w:sz w:val="24"/>
              </w:rPr>
              <w:t>2.3</w:t>
            </w:r>
          </w:p>
        </w:tc>
        <w:tc>
          <w:tcPr>
            <w:tcW w:w="2816" w:type="dxa"/>
            <w:tcMar>
              <w:top w:w="50" w:type="dxa"/>
              <w:left w:w="100" w:type="dxa"/>
            </w:tcMar>
            <w:vAlign w:val="center"/>
          </w:tcPr>
          <w:p w:rsidR="008E6190" w:rsidRDefault="00B83045">
            <w:pPr>
              <w:spacing w:after="0"/>
              <w:ind w:left="135"/>
            </w:pPr>
            <w:r>
              <w:rPr>
                <w:rFonts w:ascii="Times New Roman" w:hAnsi="Times New Roman"/>
                <w:color w:val="000000"/>
                <w:sz w:val="24"/>
              </w:rPr>
              <w:t>Модуль «Спортивные игры». Волейбол</w:t>
            </w:r>
          </w:p>
        </w:tc>
        <w:tc>
          <w:tcPr>
            <w:tcW w:w="994"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8E6190" w:rsidRDefault="008E6190">
            <w:pPr>
              <w:spacing w:after="0"/>
              <w:ind w:left="135"/>
              <w:jc w:val="center"/>
            </w:pPr>
          </w:p>
        </w:tc>
        <w:tc>
          <w:tcPr>
            <w:tcW w:w="1805" w:type="dxa"/>
            <w:tcMar>
              <w:top w:w="50" w:type="dxa"/>
              <w:left w:w="100" w:type="dxa"/>
            </w:tcMar>
            <w:vAlign w:val="center"/>
          </w:tcPr>
          <w:p w:rsidR="008E6190" w:rsidRDefault="008E6190">
            <w:pPr>
              <w:spacing w:after="0"/>
              <w:ind w:left="135"/>
              <w:jc w:val="center"/>
            </w:pPr>
          </w:p>
        </w:tc>
        <w:tc>
          <w:tcPr>
            <w:tcW w:w="2694" w:type="dxa"/>
            <w:tcMar>
              <w:top w:w="50" w:type="dxa"/>
              <w:left w:w="100" w:type="dxa"/>
            </w:tcMar>
            <w:vAlign w:val="center"/>
          </w:tcPr>
          <w:p w:rsidR="008E6190" w:rsidRDefault="008E6190">
            <w:pPr>
              <w:spacing w:after="0"/>
              <w:ind w:left="135"/>
            </w:pPr>
          </w:p>
        </w:tc>
      </w:tr>
      <w:tr w:rsidR="008E6190">
        <w:trPr>
          <w:trHeight w:val="144"/>
          <w:tblCellSpacing w:w="20" w:type="nil"/>
        </w:trPr>
        <w:tc>
          <w:tcPr>
            <w:tcW w:w="0" w:type="auto"/>
            <w:gridSpan w:val="2"/>
            <w:tcMar>
              <w:top w:w="50" w:type="dxa"/>
              <w:left w:w="100" w:type="dxa"/>
            </w:tcMar>
            <w:vAlign w:val="center"/>
          </w:tcPr>
          <w:p w:rsidR="008E6190" w:rsidRDefault="00B8304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8E6190" w:rsidRDefault="008E6190"/>
        </w:tc>
      </w:tr>
      <w:tr w:rsidR="008E6190" w:rsidRPr="00382B2E">
        <w:trPr>
          <w:trHeight w:val="144"/>
          <w:tblCellSpacing w:w="20" w:type="nil"/>
        </w:trPr>
        <w:tc>
          <w:tcPr>
            <w:tcW w:w="0" w:type="auto"/>
            <w:gridSpan w:val="6"/>
            <w:tcMar>
              <w:top w:w="50" w:type="dxa"/>
              <w:left w:w="100" w:type="dxa"/>
            </w:tcMar>
            <w:vAlign w:val="center"/>
          </w:tcPr>
          <w:p w:rsidR="008E6190" w:rsidRPr="00382B2E" w:rsidRDefault="00B83045">
            <w:pPr>
              <w:spacing w:after="0"/>
              <w:ind w:left="135"/>
              <w:rPr>
                <w:lang w:val="ru-RU"/>
              </w:rPr>
            </w:pPr>
            <w:r w:rsidRPr="00382B2E">
              <w:rPr>
                <w:rFonts w:ascii="Times New Roman" w:hAnsi="Times New Roman"/>
                <w:b/>
                <w:color w:val="000000"/>
                <w:sz w:val="24"/>
                <w:lang w:val="ru-RU"/>
              </w:rPr>
              <w:t>Раздел 3.</w:t>
            </w:r>
            <w:r w:rsidRPr="00382B2E">
              <w:rPr>
                <w:rFonts w:ascii="Times New Roman" w:hAnsi="Times New Roman"/>
                <w:color w:val="000000"/>
                <w:sz w:val="24"/>
                <w:lang w:val="ru-RU"/>
              </w:rPr>
              <w:t xml:space="preserve"> </w:t>
            </w:r>
            <w:r w:rsidRPr="00382B2E">
              <w:rPr>
                <w:rFonts w:ascii="Times New Roman" w:hAnsi="Times New Roman"/>
                <w:b/>
                <w:color w:val="000000"/>
                <w:sz w:val="24"/>
                <w:lang w:val="ru-RU"/>
              </w:rPr>
              <w:t>Прикладно-ориентированная двигательная деятельность</w:t>
            </w:r>
          </w:p>
        </w:tc>
      </w:tr>
      <w:tr w:rsidR="008E6190">
        <w:trPr>
          <w:trHeight w:val="144"/>
          <w:tblCellSpacing w:w="20" w:type="nil"/>
        </w:trPr>
        <w:tc>
          <w:tcPr>
            <w:tcW w:w="510" w:type="dxa"/>
            <w:tcMar>
              <w:top w:w="50" w:type="dxa"/>
              <w:left w:w="100" w:type="dxa"/>
            </w:tcMar>
            <w:vAlign w:val="center"/>
          </w:tcPr>
          <w:p w:rsidR="008E6190" w:rsidRDefault="00B83045">
            <w:pPr>
              <w:spacing w:after="0"/>
            </w:pPr>
            <w:r>
              <w:rPr>
                <w:rFonts w:ascii="Times New Roman" w:hAnsi="Times New Roman"/>
                <w:color w:val="000000"/>
                <w:sz w:val="24"/>
              </w:rPr>
              <w:t>3.1</w:t>
            </w:r>
          </w:p>
        </w:tc>
        <w:tc>
          <w:tcPr>
            <w:tcW w:w="2816" w:type="dxa"/>
            <w:tcMar>
              <w:top w:w="50" w:type="dxa"/>
              <w:left w:w="100" w:type="dxa"/>
            </w:tcMar>
            <w:vAlign w:val="center"/>
          </w:tcPr>
          <w:p w:rsidR="008E6190" w:rsidRDefault="00B83045">
            <w:pPr>
              <w:spacing w:after="0"/>
              <w:ind w:left="135"/>
            </w:pPr>
            <w:r>
              <w:rPr>
                <w:rFonts w:ascii="Times New Roman" w:hAnsi="Times New Roman"/>
                <w:color w:val="000000"/>
                <w:sz w:val="24"/>
              </w:rPr>
              <w:t>Модуль «Атлетические единоборства»</w:t>
            </w:r>
          </w:p>
        </w:tc>
        <w:tc>
          <w:tcPr>
            <w:tcW w:w="994"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8E6190" w:rsidRDefault="008E6190">
            <w:pPr>
              <w:spacing w:after="0"/>
              <w:ind w:left="135"/>
              <w:jc w:val="center"/>
            </w:pPr>
          </w:p>
        </w:tc>
        <w:tc>
          <w:tcPr>
            <w:tcW w:w="1805" w:type="dxa"/>
            <w:tcMar>
              <w:top w:w="50" w:type="dxa"/>
              <w:left w:w="100" w:type="dxa"/>
            </w:tcMar>
            <w:vAlign w:val="center"/>
          </w:tcPr>
          <w:p w:rsidR="008E6190" w:rsidRDefault="008E6190">
            <w:pPr>
              <w:spacing w:after="0"/>
              <w:ind w:left="135"/>
              <w:jc w:val="center"/>
            </w:pPr>
          </w:p>
        </w:tc>
        <w:tc>
          <w:tcPr>
            <w:tcW w:w="2694" w:type="dxa"/>
            <w:tcMar>
              <w:top w:w="50" w:type="dxa"/>
              <w:left w:w="100" w:type="dxa"/>
            </w:tcMar>
            <w:vAlign w:val="center"/>
          </w:tcPr>
          <w:p w:rsidR="008E6190" w:rsidRDefault="008E6190">
            <w:pPr>
              <w:spacing w:after="0"/>
              <w:ind w:left="135"/>
            </w:pPr>
          </w:p>
        </w:tc>
      </w:tr>
      <w:tr w:rsidR="008E6190">
        <w:trPr>
          <w:trHeight w:val="144"/>
          <w:tblCellSpacing w:w="20" w:type="nil"/>
        </w:trPr>
        <w:tc>
          <w:tcPr>
            <w:tcW w:w="0" w:type="auto"/>
            <w:gridSpan w:val="2"/>
            <w:tcMar>
              <w:top w:w="50" w:type="dxa"/>
              <w:left w:w="100" w:type="dxa"/>
            </w:tcMar>
            <w:vAlign w:val="center"/>
          </w:tcPr>
          <w:p w:rsidR="008E6190" w:rsidRDefault="00B8304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8E6190" w:rsidRDefault="008E6190"/>
        </w:tc>
      </w:tr>
      <w:tr w:rsidR="008E6190" w:rsidRPr="00382B2E">
        <w:trPr>
          <w:trHeight w:val="144"/>
          <w:tblCellSpacing w:w="20" w:type="nil"/>
        </w:trPr>
        <w:tc>
          <w:tcPr>
            <w:tcW w:w="0" w:type="auto"/>
            <w:gridSpan w:val="6"/>
            <w:tcMar>
              <w:top w:w="50" w:type="dxa"/>
              <w:left w:w="100" w:type="dxa"/>
            </w:tcMar>
            <w:vAlign w:val="center"/>
          </w:tcPr>
          <w:p w:rsidR="008E6190" w:rsidRPr="00382B2E" w:rsidRDefault="00B83045">
            <w:pPr>
              <w:spacing w:after="0"/>
              <w:ind w:left="135"/>
              <w:rPr>
                <w:lang w:val="ru-RU"/>
              </w:rPr>
            </w:pPr>
            <w:r w:rsidRPr="00382B2E">
              <w:rPr>
                <w:rFonts w:ascii="Times New Roman" w:hAnsi="Times New Roman"/>
                <w:b/>
                <w:color w:val="000000"/>
                <w:sz w:val="24"/>
                <w:lang w:val="ru-RU"/>
              </w:rPr>
              <w:t>Раздел 4.</w:t>
            </w:r>
            <w:r w:rsidRPr="00382B2E">
              <w:rPr>
                <w:rFonts w:ascii="Times New Roman" w:hAnsi="Times New Roman"/>
                <w:color w:val="000000"/>
                <w:sz w:val="24"/>
                <w:lang w:val="ru-RU"/>
              </w:rPr>
              <w:t xml:space="preserve"> </w:t>
            </w:r>
            <w:r w:rsidRPr="00382B2E">
              <w:rPr>
                <w:rFonts w:ascii="Times New Roman" w:hAnsi="Times New Roman"/>
                <w:b/>
                <w:color w:val="000000"/>
                <w:sz w:val="24"/>
                <w:lang w:val="ru-RU"/>
              </w:rPr>
              <w:t>Модуль «Спортивная и физическая подготовка»</w:t>
            </w:r>
          </w:p>
        </w:tc>
      </w:tr>
      <w:tr w:rsidR="008E6190">
        <w:trPr>
          <w:trHeight w:val="144"/>
          <w:tblCellSpacing w:w="20" w:type="nil"/>
        </w:trPr>
        <w:tc>
          <w:tcPr>
            <w:tcW w:w="510" w:type="dxa"/>
            <w:tcMar>
              <w:top w:w="50" w:type="dxa"/>
              <w:left w:w="100" w:type="dxa"/>
            </w:tcMar>
            <w:vAlign w:val="center"/>
          </w:tcPr>
          <w:p w:rsidR="008E6190" w:rsidRDefault="00B83045">
            <w:pPr>
              <w:spacing w:after="0"/>
            </w:pPr>
            <w:r>
              <w:rPr>
                <w:rFonts w:ascii="Times New Roman" w:hAnsi="Times New Roman"/>
                <w:color w:val="000000"/>
                <w:sz w:val="24"/>
              </w:rPr>
              <w:t>4.1</w:t>
            </w:r>
          </w:p>
        </w:tc>
        <w:tc>
          <w:tcPr>
            <w:tcW w:w="2816" w:type="dxa"/>
            <w:tcMar>
              <w:top w:w="50" w:type="dxa"/>
              <w:left w:w="100" w:type="dxa"/>
            </w:tcMar>
            <w:vAlign w:val="center"/>
          </w:tcPr>
          <w:p w:rsidR="008E6190" w:rsidRDefault="00B83045">
            <w:pPr>
              <w:spacing w:after="0"/>
              <w:ind w:left="135"/>
            </w:pPr>
            <w:r>
              <w:rPr>
                <w:rFonts w:ascii="Times New Roman" w:hAnsi="Times New Roman"/>
                <w:color w:val="000000"/>
                <w:sz w:val="24"/>
              </w:rPr>
              <w:t>Спортивная подготовка</w:t>
            </w:r>
          </w:p>
        </w:tc>
        <w:tc>
          <w:tcPr>
            <w:tcW w:w="994"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8E6190" w:rsidRDefault="008E6190">
            <w:pPr>
              <w:spacing w:after="0"/>
              <w:ind w:left="135"/>
              <w:jc w:val="center"/>
            </w:pPr>
          </w:p>
        </w:tc>
        <w:tc>
          <w:tcPr>
            <w:tcW w:w="1805" w:type="dxa"/>
            <w:tcMar>
              <w:top w:w="50" w:type="dxa"/>
              <w:left w:w="100" w:type="dxa"/>
            </w:tcMar>
            <w:vAlign w:val="center"/>
          </w:tcPr>
          <w:p w:rsidR="008E6190" w:rsidRDefault="008E6190">
            <w:pPr>
              <w:spacing w:after="0"/>
              <w:ind w:left="135"/>
              <w:jc w:val="center"/>
            </w:pPr>
          </w:p>
        </w:tc>
        <w:tc>
          <w:tcPr>
            <w:tcW w:w="2694" w:type="dxa"/>
            <w:tcMar>
              <w:top w:w="50" w:type="dxa"/>
              <w:left w:w="100" w:type="dxa"/>
            </w:tcMar>
            <w:vAlign w:val="center"/>
          </w:tcPr>
          <w:p w:rsidR="008E6190" w:rsidRDefault="008E6190">
            <w:pPr>
              <w:spacing w:after="0"/>
              <w:ind w:left="135"/>
            </w:pPr>
          </w:p>
        </w:tc>
      </w:tr>
      <w:tr w:rsidR="008E6190">
        <w:trPr>
          <w:trHeight w:val="144"/>
          <w:tblCellSpacing w:w="20" w:type="nil"/>
        </w:trPr>
        <w:tc>
          <w:tcPr>
            <w:tcW w:w="510" w:type="dxa"/>
            <w:tcMar>
              <w:top w:w="50" w:type="dxa"/>
              <w:left w:w="100" w:type="dxa"/>
            </w:tcMar>
            <w:vAlign w:val="center"/>
          </w:tcPr>
          <w:p w:rsidR="008E6190" w:rsidRDefault="00B83045">
            <w:pPr>
              <w:spacing w:after="0"/>
            </w:pPr>
            <w:r>
              <w:rPr>
                <w:rFonts w:ascii="Times New Roman" w:hAnsi="Times New Roman"/>
                <w:color w:val="000000"/>
                <w:sz w:val="24"/>
              </w:rPr>
              <w:t>4.2</w:t>
            </w:r>
          </w:p>
        </w:tc>
        <w:tc>
          <w:tcPr>
            <w:tcW w:w="2816" w:type="dxa"/>
            <w:tcMar>
              <w:top w:w="50" w:type="dxa"/>
              <w:left w:w="100" w:type="dxa"/>
            </w:tcMar>
            <w:vAlign w:val="center"/>
          </w:tcPr>
          <w:p w:rsidR="008E6190" w:rsidRDefault="00B83045">
            <w:pPr>
              <w:spacing w:after="0"/>
              <w:ind w:left="135"/>
            </w:pPr>
            <w:r>
              <w:rPr>
                <w:rFonts w:ascii="Times New Roman" w:hAnsi="Times New Roman"/>
                <w:color w:val="000000"/>
                <w:sz w:val="24"/>
              </w:rPr>
              <w:t>Базовая физическая подготовка</w:t>
            </w:r>
          </w:p>
        </w:tc>
        <w:tc>
          <w:tcPr>
            <w:tcW w:w="994"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8E6190" w:rsidRDefault="008E6190">
            <w:pPr>
              <w:spacing w:after="0"/>
              <w:ind w:left="135"/>
              <w:jc w:val="center"/>
            </w:pPr>
          </w:p>
        </w:tc>
        <w:tc>
          <w:tcPr>
            <w:tcW w:w="1805" w:type="dxa"/>
            <w:tcMar>
              <w:top w:w="50" w:type="dxa"/>
              <w:left w:w="100" w:type="dxa"/>
            </w:tcMar>
            <w:vAlign w:val="center"/>
          </w:tcPr>
          <w:p w:rsidR="008E6190" w:rsidRDefault="008E6190">
            <w:pPr>
              <w:spacing w:after="0"/>
              <w:ind w:left="135"/>
              <w:jc w:val="center"/>
            </w:pPr>
          </w:p>
        </w:tc>
        <w:tc>
          <w:tcPr>
            <w:tcW w:w="2694" w:type="dxa"/>
            <w:tcMar>
              <w:top w:w="50" w:type="dxa"/>
              <w:left w:w="100" w:type="dxa"/>
            </w:tcMar>
            <w:vAlign w:val="center"/>
          </w:tcPr>
          <w:p w:rsidR="008E6190" w:rsidRDefault="008E6190">
            <w:pPr>
              <w:spacing w:after="0"/>
              <w:ind w:left="135"/>
            </w:pPr>
          </w:p>
        </w:tc>
      </w:tr>
      <w:tr w:rsidR="008E6190">
        <w:trPr>
          <w:trHeight w:val="144"/>
          <w:tblCellSpacing w:w="20" w:type="nil"/>
        </w:trPr>
        <w:tc>
          <w:tcPr>
            <w:tcW w:w="0" w:type="auto"/>
            <w:gridSpan w:val="2"/>
            <w:tcMar>
              <w:top w:w="50" w:type="dxa"/>
              <w:left w:w="100" w:type="dxa"/>
            </w:tcMar>
            <w:vAlign w:val="center"/>
          </w:tcPr>
          <w:p w:rsidR="008E6190" w:rsidRDefault="00B83045">
            <w:pPr>
              <w:spacing w:after="0"/>
              <w:ind w:left="135"/>
            </w:pPr>
            <w:r>
              <w:rPr>
                <w:rFonts w:ascii="Times New Roman" w:hAnsi="Times New Roman"/>
                <w:b/>
                <w:color w:val="000000"/>
                <w:sz w:val="24"/>
              </w:rPr>
              <w:t>Итого</w:t>
            </w:r>
          </w:p>
        </w:tc>
        <w:tc>
          <w:tcPr>
            <w:tcW w:w="1563"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8E6190" w:rsidRDefault="008E6190"/>
        </w:tc>
      </w:tr>
      <w:tr w:rsidR="008E6190">
        <w:trPr>
          <w:trHeight w:val="144"/>
          <w:tblCellSpacing w:w="20" w:type="nil"/>
        </w:trPr>
        <w:tc>
          <w:tcPr>
            <w:tcW w:w="0" w:type="auto"/>
            <w:gridSpan w:val="2"/>
            <w:tcMar>
              <w:top w:w="50" w:type="dxa"/>
              <w:left w:w="100" w:type="dxa"/>
            </w:tcMar>
            <w:vAlign w:val="center"/>
          </w:tcPr>
          <w:p w:rsidR="008E6190" w:rsidRPr="00382B2E" w:rsidRDefault="00B83045">
            <w:pPr>
              <w:spacing w:after="0"/>
              <w:ind w:left="135"/>
              <w:rPr>
                <w:lang w:val="ru-RU"/>
              </w:rPr>
            </w:pPr>
            <w:r w:rsidRPr="00382B2E">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E6190" w:rsidRDefault="00B83045">
            <w:pPr>
              <w:spacing w:after="0"/>
              <w:ind w:left="135"/>
              <w:jc w:val="center"/>
            </w:pPr>
            <w:r w:rsidRPr="00382B2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E6190" w:rsidRDefault="008E6190"/>
        </w:tc>
      </w:tr>
    </w:tbl>
    <w:p w:rsidR="008E6190" w:rsidRDefault="008E6190">
      <w:pPr>
        <w:sectPr w:rsidR="008E6190">
          <w:pgSz w:w="16383" w:h="11906" w:orient="landscape"/>
          <w:pgMar w:top="1134" w:right="850" w:bottom="1134" w:left="1701" w:header="720" w:footer="720" w:gutter="0"/>
          <w:cols w:space="720"/>
        </w:sectPr>
      </w:pPr>
    </w:p>
    <w:p w:rsidR="008E6190" w:rsidRDefault="008E6190">
      <w:pPr>
        <w:sectPr w:rsidR="008E6190">
          <w:pgSz w:w="16383" w:h="11906" w:orient="landscape"/>
          <w:pgMar w:top="1134" w:right="850" w:bottom="1134" w:left="1701" w:header="720" w:footer="720" w:gutter="0"/>
          <w:cols w:space="720"/>
        </w:sectPr>
      </w:pPr>
    </w:p>
    <w:p w:rsidR="008E6190" w:rsidRDefault="00B83045">
      <w:pPr>
        <w:spacing w:after="0"/>
        <w:ind w:left="120"/>
      </w:pPr>
      <w:bookmarkStart w:id="17" w:name="block-29236353"/>
      <w:bookmarkEnd w:id="16"/>
      <w:r>
        <w:rPr>
          <w:rFonts w:ascii="Times New Roman" w:hAnsi="Times New Roman"/>
          <w:b/>
          <w:color w:val="000000"/>
          <w:sz w:val="28"/>
        </w:rPr>
        <w:lastRenderedPageBreak/>
        <w:t xml:space="preserve"> ПОУРОЧНОЕ ПЛАНИРОВАНИЕ </w:t>
      </w:r>
    </w:p>
    <w:p w:rsidR="008E6190" w:rsidRDefault="00B8304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8E6190">
        <w:trPr>
          <w:trHeight w:val="144"/>
          <w:tblCellSpacing w:w="20" w:type="nil"/>
        </w:trPr>
        <w:tc>
          <w:tcPr>
            <w:tcW w:w="463" w:type="dxa"/>
            <w:vMerge w:val="restart"/>
            <w:tcMar>
              <w:top w:w="50" w:type="dxa"/>
              <w:left w:w="100" w:type="dxa"/>
            </w:tcMar>
            <w:vAlign w:val="center"/>
          </w:tcPr>
          <w:p w:rsidR="008E6190" w:rsidRDefault="00B83045">
            <w:pPr>
              <w:spacing w:after="0"/>
              <w:ind w:left="135"/>
            </w:pPr>
            <w:r>
              <w:rPr>
                <w:rFonts w:ascii="Times New Roman" w:hAnsi="Times New Roman"/>
                <w:b/>
                <w:color w:val="000000"/>
                <w:sz w:val="24"/>
              </w:rPr>
              <w:t xml:space="preserve">№ п/п </w:t>
            </w:r>
          </w:p>
          <w:p w:rsidR="008E6190" w:rsidRDefault="008E6190">
            <w:pPr>
              <w:spacing w:after="0"/>
              <w:ind w:left="135"/>
            </w:pPr>
          </w:p>
        </w:tc>
        <w:tc>
          <w:tcPr>
            <w:tcW w:w="3168" w:type="dxa"/>
            <w:vMerge w:val="restart"/>
            <w:tcMar>
              <w:top w:w="50" w:type="dxa"/>
              <w:left w:w="100" w:type="dxa"/>
            </w:tcMar>
            <w:vAlign w:val="center"/>
          </w:tcPr>
          <w:p w:rsidR="008E6190" w:rsidRDefault="00B83045">
            <w:pPr>
              <w:spacing w:after="0"/>
              <w:ind w:left="135"/>
            </w:pPr>
            <w:r>
              <w:rPr>
                <w:rFonts w:ascii="Times New Roman" w:hAnsi="Times New Roman"/>
                <w:b/>
                <w:color w:val="000000"/>
                <w:sz w:val="24"/>
              </w:rPr>
              <w:t xml:space="preserve">Тема урока </w:t>
            </w:r>
          </w:p>
          <w:p w:rsidR="008E6190" w:rsidRDefault="008E6190">
            <w:pPr>
              <w:spacing w:after="0"/>
              <w:ind w:left="135"/>
            </w:pPr>
          </w:p>
        </w:tc>
        <w:tc>
          <w:tcPr>
            <w:tcW w:w="0" w:type="auto"/>
            <w:gridSpan w:val="3"/>
            <w:tcMar>
              <w:top w:w="50" w:type="dxa"/>
              <w:left w:w="100" w:type="dxa"/>
            </w:tcMar>
            <w:vAlign w:val="center"/>
          </w:tcPr>
          <w:p w:rsidR="008E6190" w:rsidRDefault="00B83045">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8E6190" w:rsidRDefault="00B83045">
            <w:pPr>
              <w:spacing w:after="0"/>
              <w:ind w:left="135"/>
            </w:pPr>
            <w:r>
              <w:rPr>
                <w:rFonts w:ascii="Times New Roman" w:hAnsi="Times New Roman"/>
                <w:b/>
                <w:color w:val="000000"/>
                <w:sz w:val="24"/>
              </w:rPr>
              <w:t xml:space="preserve">Дата изучения </w:t>
            </w:r>
          </w:p>
          <w:p w:rsidR="008E6190" w:rsidRDefault="008E6190">
            <w:pPr>
              <w:spacing w:after="0"/>
              <w:ind w:left="135"/>
            </w:pPr>
          </w:p>
        </w:tc>
        <w:tc>
          <w:tcPr>
            <w:tcW w:w="1959" w:type="dxa"/>
            <w:vMerge w:val="restart"/>
            <w:tcMar>
              <w:top w:w="50" w:type="dxa"/>
              <w:left w:w="100" w:type="dxa"/>
            </w:tcMar>
            <w:vAlign w:val="center"/>
          </w:tcPr>
          <w:p w:rsidR="008E6190" w:rsidRDefault="00B83045">
            <w:pPr>
              <w:spacing w:after="0"/>
              <w:ind w:left="135"/>
            </w:pPr>
            <w:r>
              <w:rPr>
                <w:rFonts w:ascii="Times New Roman" w:hAnsi="Times New Roman"/>
                <w:b/>
                <w:color w:val="000000"/>
                <w:sz w:val="24"/>
              </w:rPr>
              <w:t xml:space="preserve">Электронные цифровые образовательные ресурсы </w:t>
            </w:r>
          </w:p>
          <w:p w:rsidR="008E6190" w:rsidRDefault="008E6190">
            <w:pPr>
              <w:spacing w:after="0"/>
              <w:ind w:left="135"/>
            </w:pPr>
          </w:p>
        </w:tc>
      </w:tr>
      <w:tr w:rsidR="008E6190">
        <w:trPr>
          <w:trHeight w:val="144"/>
          <w:tblCellSpacing w:w="20" w:type="nil"/>
        </w:trPr>
        <w:tc>
          <w:tcPr>
            <w:tcW w:w="0" w:type="auto"/>
            <w:vMerge/>
            <w:tcBorders>
              <w:top w:val="nil"/>
            </w:tcBorders>
            <w:tcMar>
              <w:top w:w="50" w:type="dxa"/>
              <w:left w:w="100" w:type="dxa"/>
            </w:tcMar>
          </w:tcPr>
          <w:p w:rsidR="008E6190" w:rsidRDefault="008E6190"/>
        </w:tc>
        <w:tc>
          <w:tcPr>
            <w:tcW w:w="0" w:type="auto"/>
            <w:vMerge/>
            <w:tcBorders>
              <w:top w:val="nil"/>
            </w:tcBorders>
            <w:tcMar>
              <w:top w:w="50" w:type="dxa"/>
              <w:left w:w="100" w:type="dxa"/>
            </w:tcMar>
          </w:tcPr>
          <w:p w:rsidR="008E6190" w:rsidRDefault="008E6190"/>
        </w:tc>
        <w:tc>
          <w:tcPr>
            <w:tcW w:w="815" w:type="dxa"/>
            <w:tcMar>
              <w:top w:w="50" w:type="dxa"/>
              <w:left w:w="100" w:type="dxa"/>
            </w:tcMar>
            <w:vAlign w:val="center"/>
          </w:tcPr>
          <w:p w:rsidR="008E6190" w:rsidRDefault="00B83045">
            <w:pPr>
              <w:spacing w:after="0"/>
              <w:ind w:left="135"/>
            </w:pPr>
            <w:r>
              <w:rPr>
                <w:rFonts w:ascii="Times New Roman" w:hAnsi="Times New Roman"/>
                <w:b/>
                <w:color w:val="000000"/>
                <w:sz w:val="24"/>
              </w:rPr>
              <w:t xml:space="preserve">Всего </w:t>
            </w:r>
          </w:p>
          <w:p w:rsidR="008E6190" w:rsidRDefault="008E6190">
            <w:pPr>
              <w:spacing w:after="0"/>
              <w:ind w:left="135"/>
            </w:pPr>
          </w:p>
        </w:tc>
        <w:tc>
          <w:tcPr>
            <w:tcW w:w="1510" w:type="dxa"/>
            <w:tcMar>
              <w:top w:w="50" w:type="dxa"/>
              <w:left w:w="100" w:type="dxa"/>
            </w:tcMar>
            <w:vAlign w:val="center"/>
          </w:tcPr>
          <w:p w:rsidR="008E6190" w:rsidRDefault="00B83045">
            <w:pPr>
              <w:spacing w:after="0"/>
              <w:ind w:left="135"/>
            </w:pPr>
            <w:r>
              <w:rPr>
                <w:rFonts w:ascii="Times New Roman" w:hAnsi="Times New Roman"/>
                <w:b/>
                <w:color w:val="000000"/>
                <w:sz w:val="24"/>
              </w:rPr>
              <w:t xml:space="preserve">Контрольные работы </w:t>
            </w:r>
          </w:p>
          <w:p w:rsidR="008E6190" w:rsidRDefault="008E6190">
            <w:pPr>
              <w:spacing w:after="0"/>
              <w:ind w:left="135"/>
            </w:pPr>
          </w:p>
        </w:tc>
        <w:tc>
          <w:tcPr>
            <w:tcW w:w="1611" w:type="dxa"/>
            <w:tcMar>
              <w:top w:w="50" w:type="dxa"/>
              <w:left w:w="100" w:type="dxa"/>
            </w:tcMar>
            <w:vAlign w:val="center"/>
          </w:tcPr>
          <w:p w:rsidR="008E6190" w:rsidRDefault="00B83045">
            <w:pPr>
              <w:spacing w:after="0"/>
              <w:ind w:left="135"/>
            </w:pPr>
            <w:r>
              <w:rPr>
                <w:rFonts w:ascii="Times New Roman" w:hAnsi="Times New Roman"/>
                <w:b/>
                <w:color w:val="000000"/>
                <w:sz w:val="24"/>
              </w:rPr>
              <w:t xml:space="preserve">Практические работы </w:t>
            </w:r>
          </w:p>
          <w:p w:rsidR="008E6190" w:rsidRDefault="008E6190">
            <w:pPr>
              <w:spacing w:after="0"/>
              <w:ind w:left="135"/>
            </w:pPr>
          </w:p>
        </w:tc>
        <w:tc>
          <w:tcPr>
            <w:tcW w:w="0" w:type="auto"/>
            <w:vMerge/>
            <w:tcBorders>
              <w:top w:val="nil"/>
            </w:tcBorders>
            <w:tcMar>
              <w:top w:w="50" w:type="dxa"/>
              <w:left w:w="100" w:type="dxa"/>
            </w:tcMar>
          </w:tcPr>
          <w:p w:rsidR="008E6190" w:rsidRDefault="008E6190"/>
        </w:tc>
        <w:tc>
          <w:tcPr>
            <w:tcW w:w="0" w:type="auto"/>
            <w:vMerge/>
            <w:tcBorders>
              <w:top w:val="nil"/>
            </w:tcBorders>
            <w:tcMar>
              <w:top w:w="50" w:type="dxa"/>
              <w:left w:w="100" w:type="dxa"/>
            </w:tcMar>
          </w:tcPr>
          <w:p w:rsidR="008E6190" w:rsidRDefault="008E6190"/>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1</w:t>
            </w:r>
          </w:p>
        </w:tc>
        <w:tc>
          <w:tcPr>
            <w:tcW w:w="3168" w:type="dxa"/>
            <w:tcMar>
              <w:top w:w="50" w:type="dxa"/>
              <w:left w:w="100" w:type="dxa"/>
            </w:tcMar>
            <w:vAlign w:val="center"/>
          </w:tcPr>
          <w:p w:rsidR="008E6190" w:rsidRPr="00382B2E" w:rsidRDefault="00B83045">
            <w:pPr>
              <w:spacing w:after="0"/>
              <w:ind w:left="135"/>
              <w:rPr>
                <w:lang w:val="ru-RU"/>
              </w:rPr>
            </w:pPr>
            <w:r w:rsidRPr="00382B2E">
              <w:rPr>
                <w:rFonts w:ascii="Times New Roman" w:hAnsi="Times New Roman"/>
                <w:color w:val="000000"/>
                <w:sz w:val="24"/>
                <w:lang w:val="ru-RU"/>
              </w:rPr>
              <w:t>Истоки возникновения культуры как социального явления</w:t>
            </w:r>
          </w:p>
        </w:tc>
        <w:tc>
          <w:tcPr>
            <w:tcW w:w="815" w:type="dxa"/>
            <w:tcMar>
              <w:top w:w="50" w:type="dxa"/>
              <w:left w:w="100" w:type="dxa"/>
            </w:tcMar>
            <w:vAlign w:val="center"/>
          </w:tcPr>
          <w:p w:rsidR="008E6190" w:rsidRDefault="00B83045">
            <w:pPr>
              <w:spacing w:after="0"/>
              <w:ind w:left="135"/>
              <w:jc w:val="center"/>
            </w:pPr>
            <w:r w:rsidRPr="00382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2</w:t>
            </w:r>
          </w:p>
        </w:tc>
        <w:tc>
          <w:tcPr>
            <w:tcW w:w="3168" w:type="dxa"/>
            <w:tcMar>
              <w:top w:w="50" w:type="dxa"/>
              <w:left w:w="100" w:type="dxa"/>
            </w:tcMar>
            <w:vAlign w:val="center"/>
          </w:tcPr>
          <w:p w:rsidR="008E6190" w:rsidRPr="00382B2E" w:rsidRDefault="00B83045">
            <w:pPr>
              <w:spacing w:after="0"/>
              <w:ind w:left="135"/>
              <w:rPr>
                <w:lang w:val="ru-RU"/>
              </w:rPr>
            </w:pPr>
            <w:r w:rsidRPr="00382B2E">
              <w:rPr>
                <w:rFonts w:ascii="Times New Roman" w:hAnsi="Times New Roman"/>
                <w:color w:val="000000"/>
                <w:sz w:val="24"/>
                <w:lang w:val="ru-RU"/>
              </w:rPr>
              <w:t>Культура как способ развития человека</w:t>
            </w:r>
          </w:p>
        </w:tc>
        <w:tc>
          <w:tcPr>
            <w:tcW w:w="815" w:type="dxa"/>
            <w:tcMar>
              <w:top w:w="50" w:type="dxa"/>
              <w:left w:w="100" w:type="dxa"/>
            </w:tcMar>
            <w:vAlign w:val="center"/>
          </w:tcPr>
          <w:p w:rsidR="008E6190" w:rsidRDefault="00B83045">
            <w:pPr>
              <w:spacing w:after="0"/>
              <w:ind w:left="135"/>
              <w:jc w:val="center"/>
            </w:pPr>
            <w:r w:rsidRPr="00382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3</w:t>
            </w:r>
          </w:p>
        </w:tc>
        <w:tc>
          <w:tcPr>
            <w:tcW w:w="3168" w:type="dxa"/>
            <w:tcMar>
              <w:top w:w="50" w:type="dxa"/>
              <w:left w:w="100" w:type="dxa"/>
            </w:tcMar>
            <w:vAlign w:val="center"/>
          </w:tcPr>
          <w:p w:rsidR="008E6190" w:rsidRPr="00382B2E" w:rsidRDefault="00B83045">
            <w:pPr>
              <w:spacing w:after="0"/>
              <w:ind w:left="135"/>
              <w:rPr>
                <w:lang w:val="ru-RU"/>
              </w:rPr>
            </w:pPr>
            <w:r w:rsidRPr="00382B2E">
              <w:rPr>
                <w:rFonts w:ascii="Times New Roman" w:hAnsi="Times New Roman"/>
                <w:color w:val="000000"/>
                <w:sz w:val="24"/>
                <w:lang w:val="ru-RU"/>
              </w:rPr>
              <w:t>Здоровый образ жизни как условие активной жизнедеятельности человека</w:t>
            </w:r>
          </w:p>
        </w:tc>
        <w:tc>
          <w:tcPr>
            <w:tcW w:w="815" w:type="dxa"/>
            <w:tcMar>
              <w:top w:w="50" w:type="dxa"/>
              <w:left w:w="100" w:type="dxa"/>
            </w:tcMar>
            <w:vAlign w:val="center"/>
          </w:tcPr>
          <w:p w:rsidR="008E6190" w:rsidRDefault="00B83045">
            <w:pPr>
              <w:spacing w:after="0"/>
              <w:ind w:left="135"/>
              <w:jc w:val="center"/>
            </w:pPr>
            <w:r w:rsidRPr="00382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4</w:t>
            </w:r>
          </w:p>
        </w:tc>
        <w:tc>
          <w:tcPr>
            <w:tcW w:w="3168" w:type="dxa"/>
            <w:tcMar>
              <w:top w:w="50" w:type="dxa"/>
              <w:left w:w="100" w:type="dxa"/>
            </w:tcMar>
            <w:vAlign w:val="center"/>
          </w:tcPr>
          <w:p w:rsidR="008E6190" w:rsidRPr="00382B2E" w:rsidRDefault="00B83045">
            <w:pPr>
              <w:spacing w:after="0"/>
              <w:ind w:left="135"/>
              <w:rPr>
                <w:lang w:val="ru-RU"/>
              </w:rPr>
            </w:pPr>
            <w:r w:rsidRPr="00382B2E">
              <w:rPr>
                <w:rFonts w:ascii="Times New Roman" w:hAnsi="Times New Roman"/>
                <w:color w:val="000000"/>
                <w:sz w:val="24"/>
                <w:lang w:val="ru-RU"/>
              </w:rPr>
              <w:t>Основные направления и формы организации физической культуры в современном обществе</w:t>
            </w:r>
          </w:p>
        </w:tc>
        <w:tc>
          <w:tcPr>
            <w:tcW w:w="815" w:type="dxa"/>
            <w:tcMar>
              <w:top w:w="50" w:type="dxa"/>
              <w:left w:w="100" w:type="dxa"/>
            </w:tcMar>
            <w:vAlign w:val="center"/>
          </w:tcPr>
          <w:p w:rsidR="008E6190" w:rsidRDefault="00B83045">
            <w:pPr>
              <w:spacing w:after="0"/>
              <w:ind w:left="135"/>
              <w:jc w:val="center"/>
            </w:pPr>
            <w:r w:rsidRPr="00382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5</w:t>
            </w:r>
          </w:p>
        </w:tc>
        <w:tc>
          <w:tcPr>
            <w:tcW w:w="3168" w:type="dxa"/>
            <w:tcMar>
              <w:top w:w="50" w:type="dxa"/>
              <w:left w:w="100" w:type="dxa"/>
            </w:tcMar>
            <w:vAlign w:val="center"/>
          </w:tcPr>
          <w:p w:rsidR="008E6190" w:rsidRPr="00382B2E" w:rsidRDefault="00B83045">
            <w:pPr>
              <w:spacing w:after="0"/>
              <w:ind w:left="135"/>
              <w:rPr>
                <w:lang w:val="ru-RU"/>
              </w:rPr>
            </w:pPr>
            <w:r w:rsidRPr="00382B2E">
              <w:rPr>
                <w:rFonts w:ascii="Times New Roman" w:hAnsi="Times New Roman"/>
                <w:color w:val="000000"/>
                <w:sz w:val="24"/>
                <w:lang w:val="ru-RU"/>
              </w:rPr>
              <w:t>Всероссийский физкультурно-спортивный комплекс «Готов к труду и обороне» (ГТО)</w:t>
            </w:r>
          </w:p>
        </w:tc>
        <w:tc>
          <w:tcPr>
            <w:tcW w:w="815" w:type="dxa"/>
            <w:tcMar>
              <w:top w:w="50" w:type="dxa"/>
              <w:left w:w="100" w:type="dxa"/>
            </w:tcMar>
            <w:vAlign w:val="center"/>
          </w:tcPr>
          <w:p w:rsidR="008E6190" w:rsidRDefault="00B83045">
            <w:pPr>
              <w:spacing w:after="0"/>
              <w:ind w:left="135"/>
              <w:jc w:val="center"/>
            </w:pPr>
            <w:r w:rsidRPr="00382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6</w:t>
            </w:r>
          </w:p>
        </w:tc>
        <w:tc>
          <w:tcPr>
            <w:tcW w:w="3168" w:type="dxa"/>
            <w:tcMar>
              <w:top w:w="50" w:type="dxa"/>
              <w:left w:w="100" w:type="dxa"/>
            </w:tcMar>
            <w:vAlign w:val="center"/>
          </w:tcPr>
          <w:p w:rsidR="008E6190" w:rsidRPr="00382B2E" w:rsidRDefault="00B83045">
            <w:pPr>
              <w:spacing w:after="0"/>
              <w:ind w:left="135"/>
              <w:rPr>
                <w:lang w:val="ru-RU"/>
              </w:rPr>
            </w:pPr>
            <w:r w:rsidRPr="00382B2E">
              <w:rPr>
                <w:rFonts w:ascii="Times New Roman" w:hAnsi="Times New Roman"/>
                <w:color w:val="000000"/>
                <w:sz w:val="24"/>
                <w:lang w:val="ru-RU"/>
              </w:rPr>
              <w:t>Физическая культура и физическое здоровье</w:t>
            </w:r>
          </w:p>
        </w:tc>
        <w:tc>
          <w:tcPr>
            <w:tcW w:w="815" w:type="dxa"/>
            <w:tcMar>
              <w:top w:w="50" w:type="dxa"/>
              <w:left w:w="100" w:type="dxa"/>
            </w:tcMar>
            <w:vAlign w:val="center"/>
          </w:tcPr>
          <w:p w:rsidR="008E6190" w:rsidRDefault="00B83045">
            <w:pPr>
              <w:spacing w:after="0"/>
              <w:ind w:left="135"/>
              <w:jc w:val="center"/>
            </w:pPr>
            <w:r w:rsidRPr="00382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7</w:t>
            </w:r>
          </w:p>
        </w:tc>
        <w:tc>
          <w:tcPr>
            <w:tcW w:w="3168" w:type="dxa"/>
            <w:tcMar>
              <w:top w:w="50" w:type="dxa"/>
              <w:left w:w="100" w:type="dxa"/>
            </w:tcMar>
            <w:vAlign w:val="center"/>
          </w:tcPr>
          <w:p w:rsidR="008E6190" w:rsidRPr="00382B2E" w:rsidRDefault="00B83045">
            <w:pPr>
              <w:spacing w:after="0"/>
              <w:ind w:left="135"/>
              <w:rPr>
                <w:lang w:val="ru-RU"/>
              </w:rPr>
            </w:pPr>
            <w:r w:rsidRPr="00382B2E">
              <w:rPr>
                <w:rFonts w:ascii="Times New Roman" w:hAnsi="Times New Roman"/>
                <w:color w:val="000000"/>
                <w:sz w:val="24"/>
                <w:lang w:val="ru-RU"/>
              </w:rPr>
              <w:t>Физическая культура и психическое здоровье</w:t>
            </w:r>
          </w:p>
        </w:tc>
        <w:tc>
          <w:tcPr>
            <w:tcW w:w="815" w:type="dxa"/>
            <w:tcMar>
              <w:top w:w="50" w:type="dxa"/>
              <w:left w:w="100" w:type="dxa"/>
            </w:tcMar>
            <w:vAlign w:val="center"/>
          </w:tcPr>
          <w:p w:rsidR="008E6190" w:rsidRDefault="00B83045">
            <w:pPr>
              <w:spacing w:after="0"/>
              <w:ind w:left="135"/>
              <w:jc w:val="center"/>
            </w:pPr>
            <w:r w:rsidRPr="00382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8</w:t>
            </w:r>
          </w:p>
        </w:tc>
        <w:tc>
          <w:tcPr>
            <w:tcW w:w="3168" w:type="dxa"/>
            <w:tcMar>
              <w:top w:w="50" w:type="dxa"/>
              <w:left w:w="100" w:type="dxa"/>
            </w:tcMar>
            <w:vAlign w:val="center"/>
          </w:tcPr>
          <w:p w:rsidR="008E6190" w:rsidRPr="00382B2E" w:rsidRDefault="00B83045">
            <w:pPr>
              <w:spacing w:after="0"/>
              <w:ind w:left="135"/>
              <w:rPr>
                <w:lang w:val="ru-RU"/>
              </w:rPr>
            </w:pPr>
            <w:r w:rsidRPr="00382B2E">
              <w:rPr>
                <w:rFonts w:ascii="Times New Roman" w:hAnsi="Times New Roman"/>
                <w:color w:val="000000"/>
                <w:sz w:val="24"/>
                <w:lang w:val="ru-RU"/>
              </w:rPr>
              <w:t>Физическая культура и социальное здоровье</w:t>
            </w:r>
          </w:p>
        </w:tc>
        <w:tc>
          <w:tcPr>
            <w:tcW w:w="815" w:type="dxa"/>
            <w:tcMar>
              <w:top w:w="50" w:type="dxa"/>
              <w:left w:w="100" w:type="dxa"/>
            </w:tcMar>
            <w:vAlign w:val="center"/>
          </w:tcPr>
          <w:p w:rsidR="008E6190" w:rsidRDefault="00B83045">
            <w:pPr>
              <w:spacing w:after="0"/>
              <w:ind w:left="135"/>
              <w:jc w:val="center"/>
            </w:pPr>
            <w:r w:rsidRPr="00382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9</w:t>
            </w:r>
          </w:p>
        </w:tc>
        <w:tc>
          <w:tcPr>
            <w:tcW w:w="3168" w:type="dxa"/>
            <w:tcMar>
              <w:top w:w="50" w:type="dxa"/>
              <w:left w:w="100" w:type="dxa"/>
            </w:tcMar>
            <w:vAlign w:val="center"/>
          </w:tcPr>
          <w:p w:rsidR="008E6190" w:rsidRPr="00382B2E" w:rsidRDefault="00B83045">
            <w:pPr>
              <w:spacing w:after="0"/>
              <w:ind w:left="135"/>
              <w:rPr>
                <w:lang w:val="ru-RU"/>
              </w:rPr>
            </w:pPr>
            <w:r w:rsidRPr="00382B2E">
              <w:rPr>
                <w:rFonts w:ascii="Times New Roman" w:hAnsi="Times New Roman"/>
                <w:color w:val="000000"/>
                <w:sz w:val="24"/>
                <w:lang w:val="ru-RU"/>
              </w:rPr>
              <w:t>Основы организации образа жизни современного человека</w:t>
            </w:r>
          </w:p>
        </w:tc>
        <w:tc>
          <w:tcPr>
            <w:tcW w:w="815" w:type="dxa"/>
            <w:tcMar>
              <w:top w:w="50" w:type="dxa"/>
              <w:left w:w="100" w:type="dxa"/>
            </w:tcMar>
            <w:vAlign w:val="center"/>
          </w:tcPr>
          <w:p w:rsidR="008E6190" w:rsidRDefault="00B83045">
            <w:pPr>
              <w:spacing w:after="0"/>
              <w:ind w:left="135"/>
              <w:jc w:val="center"/>
            </w:pPr>
            <w:r w:rsidRPr="00382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10</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Проектирование индивидуальной досуговой деятельности</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8E6190" w:rsidRPr="00382B2E" w:rsidRDefault="00B83045">
            <w:pPr>
              <w:spacing w:after="0"/>
              <w:ind w:left="135"/>
              <w:rPr>
                <w:lang w:val="ru-RU"/>
              </w:rPr>
            </w:pPr>
            <w:r w:rsidRPr="00382B2E">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815" w:type="dxa"/>
            <w:tcMar>
              <w:top w:w="50" w:type="dxa"/>
              <w:left w:w="100" w:type="dxa"/>
            </w:tcMar>
            <w:vAlign w:val="center"/>
          </w:tcPr>
          <w:p w:rsidR="008E6190" w:rsidRDefault="00B83045">
            <w:pPr>
              <w:spacing w:after="0"/>
              <w:ind w:left="135"/>
              <w:jc w:val="center"/>
            </w:pPr>
            <w:r w:rsidRPr="00382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12</w:t>
            </w:r>
          </w:p>
        </w:tc>
        <w:tc>
          <w:tcPr>
            <w:tcW w:w="3168" w:type="dxa"/>
            <w:tcMar>
              <w:top w:w="50" w:type="dxa"/>
              <w:left w:w="100" w:type="dxa"/>
            </w:tcMar>
            <w:vAlign w:val="center"/>
          </w:tcPr>
          <w:p w:rsidR="008E6190" w:rsidRPr="00382B2E" w:rsidRDefault="00B83045">
            <w:pPr>
              <w:spacing w:after="0"/>
              <w:ind w:left="135"/>
              <w:rPr>
                <w:lang w:val="ru-RU"/>
              </w:rPr>
            </w:pPr>
            <w:r w:rsidRPr="00382B2E">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815" w:type="dxa"/>
            <w:tcMar>
              <w:top w:w="50" w:type="dxa"/>
              <w:left w:w="100" w:type="dxa"/>
            </w:tcMar>
            <w:vAlign w:val="center"/>
          </w:tcPr>
          <w:p w:rsidR="008E6190" w:rsidRDefault="00B83045">
            <w:pPr>
              <w:spacing w:after="0"/>
              <w:ind w:left="135"/>
              <w:jc w:val="center"/>
            </w:pPr>
            <w:r w:rsidRPr="00382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13</w:t>
            </w:r>
          </w:p>
        </w:tc>
        <w:tc>
          <w:tcPr>
            <w:tcW w:w="3168" w:type="dxa"/>
            <w:tcMar>
              <w:top w:w="50" w:type="dxa"/>
              <w:left w:w="100" w:type="dxa"/>
            </w:tcMar>
            <w:vAlign w:val="center"/>
          </w:tcPr>
          <w:p w:rsidR="008E6190" w:rsidRPr="00382B2E" w:rsidRDefault="00B83045">
            <w:pPr>
              <w:spacing w:after="0"/>
              <w:ind w:left="135"/>
              <w:rPr>
                <w:lang w:val="ru-RU"/>
              </w:rPr>
            </w:pPr>
            <w:r w:rsidRPr="00382B2E">
              <w:rPr>
                <w:rFonts w:ascii="Times New Roman" w:hAnsi="Times New Roman"/>
                <w:color w:val="000000"/>
                <w:sz w:val="24"/>
                <w:lang w:val="ru-RU"/>
              </w:rPr>
              <w:t>Определение состояния здоровья с помощью функциональных проб</w:t>
            </w:r>
          </w:p>
        </w:tc>
        <w:tc>
          <w:tcPr>
            <w:tcW w:w="815" w:type="dxa"/>
            <w:tcMar>
              <w:top w:w="50" w:type="dxa"/>
              <w:left w:w="100" w:type="dxa"/>
            </w:tcMar>
            <w:vAlign w:val="center"/>
          </w:tcPr>
          <w:p w:rsidR="008E6190" w:rsidRDefault="00B83045">
            <w:pPr>
              <w:spacing w:after="0"/>
              <w:ind w:left="135"/>
              <w:jc w:val="center"/>
            </w:pPr>
            <w:r w:rsidRPr="00382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14</w:t>
            </w:r>
          </w:p>
        </w:tc>
        <w:tc>
          <w:tcPr>
            <w:tcW w:w="3168" w:type="dxa"/>
            <w:tcMar>
              <w:top w:w="50" w:type="dxa"/>
              <w:left w:w="100" w:type="dxa"/>
            </w:tcMar>
            <w:vAlign w:val="center"/>
          </w:tcPr>
          <w:p w:rsidR="008E6190" w:rsidRPr="00382B2E" w:rsidRDefault="00B83045">
            <w:pPr>
              <w:spacing w:after="0"/>
              <w:ind w:left="135"/>
              <w:rPr>
                <w:lang w:val="ru-RU"/>
              </w:rPr>
            </w:pPr>
            <w:r w:rsidRPr="00382B2E">
              <w:rPr>
                <w:rFonts w:ascii="Times New Roman" w:hAnsi="Times New Roman"/>
                <w:color w:val="000000"/>
                <w:sz w:val="24"/>
                <w:lang w:val="ru-RU"/>
              </w:rPr>
              <w:t>Определение состояния здоровья с помощью функциональных проб</w:t>
            </w:r>
          </w:p>
        </w:tc>
        <w:tc>
          <w:tcPr>
            <w:tcW w:w="815" w:type="dxa"/>
            <w:tcMar>
              <w:top w:w="50" w:type="dxa"/>
              <w:left w:w="100" w:type="dxa"/>
            </w:tcMar>
            <w:vAlign w:val="center"/>
          </w:tcPr>
          <w:p w:rsidR="008E6190" w:rsidRDefault="00B83045">
            <w:pPr>
              <w:spacing w:after="0"/>
              <w:ind w:left="135"/>
              <w:jc w:val="center"/>
            </w:pPr>
            <w:r w:rsidRPr="00382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15</w:t>
            </w:r>
          </w:p>
        </w:tc>
        <w:tc>
          <w:tcPr>
            <w:tcW w:w="3168" w:type="dxa"/>
            <w:tcMar>
              <w:top w:w="50" w:type="dxa"/>
              <w:left w:w="100" w:type="dxa"/>
            </w:tcMar>
            <w:vAlign w:val="center"/>
          </w:tcPr>
          <w:p w:rsidR="008E6190" w:rsidRPr="00382B2E" w:rsidRDefault="00B83045">
            <w:pPr>
              <w:spacing w:after="0"/>
              <w:ind w:left="135"/>
              <w:rPr>
                <w:lang w:val="ru-RU"/>
              </w:rPr>
            </w:pPr>
            <w:r w:rsidRPr="00382B2E">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815" w:type="dxa"/>
            <w:tcMar>
              <w:top w:w="50" w:type="dxa"/>
              <w:left w:w="100" w:type="dxa"/>
            </w:tcMar>
            <w:vAlign w:val="center"/>
          </w:tcPr>
          <w:p w:rsidR="008E6190" w:rsidRDefault="00B83045">
            <w:pPr>
              <w:spacing w:after="0"/>
              <w:ind w:left="135"/>
              <w:jc w:val="center"/>
            </w:pPr>
            <w:r w:rsidRPr="00382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16</w:t>
            </w:r>
          </w:p>
        </w:tc>
        <w:tc>
          <w:tcPr>
            <w:tcW w:w="3168" w:type="dxa"/>
            <w:tcMar>
              <w:top w:w="50" w:type="dxa"/>
              <w:left w:w="100" w:type="dxa"/>
            </w:tcMar>
            <w:vAlign w:val="center"/>
          </w:tcPr>
          <w:p w:rsidR="008E6190" w:rsidRPr="00382B2E" w:rsidRDefault="00B83045">
            <w:pPr>
              <w:spacing w:after="0"/>
              <w:ind w:left="135"/>
              <w:rPr>
                <w:lang w:val="ru-RU"/>
              </w:rPr>
            </w:pPr>
            <w:r w:rsidRPr="00382B2E">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815" w:type="dxa"/>
            <w:tcMar>
              <w:top w:w="50" w:type="dxa"/>
              <w:left w:w="100" w:type="dxa"/>
            </w:tcMar>
            <w:vAlign w:val="center"/>
          </w:tcPr>
          <w:p w:rsidR="008E6190" w:rsidRDefault="00B83045">
            <w:pPr>
              <w:spacing w:after="0"/>
              <w:ind w:left="135"/>
              <w:jc w:val="center"/>
            </w:pPr>
            <w:r w:rsidRPr="00382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17</w:t>
            </w:r>
          </w:p>
        </w:tc>
        <w:tc>
          <w:tcPr>
            <w:tcW w:w="3168" w:type="dxa"/>
            <w:tcMar>
              <w:top w:w="50" w:type="dxa"/>
              <w:left w:w="100" w:type="dxa"/>
            </w:tcMar>
            <w:vAlign w:val="center"/>
          </w:tcPr>
          <w:p w:rsidR="008E6190" w:rsidRPr="00382B2E" w:rsidRDefault="00B83045">
            <w:pPr>
              <w:spacing w:after="0"/>
              <w:ind w:left="135"/>
              <w:rPr>
                <w:lang w:val="ru-RU"/>
              </w:rPr>
            </w:pPr>
            <w:r w:rsidRPr="00382B2E">
              <w:rPr>
                <w:rFonts w:ascii="Times New Roman" w:hAnsi="Times New Roman"/>
                <w:color w:val="000000"/>
                <w:sz w:val="24"/>
                <w:lang w:val="ru-RU"/>
              </w:rPr>
              <w:t>Организация и планирование занятий кондиционной тренировкой</w:t>
            </w:r>
          </w:p>
        </w:tc>
        <w:tc>
          <w:tcPr>
            <w:tcW w:w="815" w:type="dxa"/>
            <w:tcMar>
              <w:top w:w="50" w:type="dxa"/>
              <w:left w:w="100" w:type="dxa"/>
            </w:tcMar>
            <w:vAlign w:val="center"/>
          </w:tcPr>
          <w:p w:rsidR="008E6190" w:rsidRDefault="00B83045">
            <w:pPr>
              <w:spacing w:after="0"/>
              <w:ind w:left="135"/>
              <w:jc w:val="center"/>
            </w:pPr>
            <w:r w:rsidRPr="00382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18</w:t>
            </w:r>
          </w:p>
        </w:tc>
        <w:tc>
          <w:tcPr>
            <w:tcW w:w="3168" w:type="dxa"/>
            <w:tcMar>
              <w:top w:w="50" w:type="dxa"/>
              <w:left w:w="100" w:type="dxa"/>
            </w:tcMar>
            <w:vAlign w:val="center"/>
          </w:tcPr>
          <w:p w:rsidR="008E6190" w:rsidRPr="00382B2E" w:rsidRDefault="00B83045">
            <w:pPr>
              <w:spacing w:after="0"/>
              <w:ind w:left="135"/>
              <w:rPr>
                <w:lang w:val="ru-RU"/>
              </w:rPr>
            </w:pPr>
            <w:r w:rsidRPr="00382B2E">
              <w:rPr>
                <w:rFonts w:ascii="Times New Roman" w:hAnsi="Times New Roman"/>
                <w:color w:val="000000"/>
                <w:sz w:val="24"/>
                <w:lang w:val="ru-RU"/>
              </w:rPr>
              <w:t>Организация и планирование занятий кондиционной тренировкой</w:t>
            </w:r>
          </w:p>
        </w:tc>
        <w:tc>
          <w:tcPr>
            <w:tcW w:w="815" w:type="dxa"/>
            <w:tcMar>
              <w:top w:w="50" w:type="dxa"/>
              <w:left w:w="100" w:type="dxa"/>
            </w:tcMar>
            <w:vAlign w:val="center"/>
          </w:tcPr>
          <w:p w:rsidR="008E6190" w:rsidRDefault="00B83045">
            <w:pPr>
              <w:spacing w:after="0"/>
              <w:ind w:left="135"/>
              <w:jc w:val="center"/>
            </w:pPr>
            <w:r w:rsidRPr="00382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19</w:t>
            </w:r>
          </w:p>
        </w:tc>
        <w:tc>
          <w:tcPr>
            <w:tcW w:w="3168" w:type="dxa"/>
            <w:tcMar>
              <w:top w:w="50" w:type="dxa"/>
              <w:left w:w="100" w:type="dxa"/>
            </w:tcMar>
            <w:vAlign w:val="center"/>
          </w:tcPr>
          <w:p w:rsidR="008E6190" w:rsidRPr="00382B2E" w:rsidRDefault="00B83045">
            <w:pPr>
              <w:spacing w:after="0"/>
              <w:ind w:left="135"/>
              <w:rPr>
                <w:lang w:val="ru-RU"/>
              </w:rPr>
            </w:pPr>
            <w:r w:rsidRPr="00382B2E">
              <w:rPr>
                <w:rFonts w:ascii="Times New Roman" w:hAnsi="Times New Roman"/>
                <w:color w:val="000000"/>
                <w:sz w:val="24"/>
                <w:lang w:val="ru-RU"/>
              </w:rPr>
              <w:t>Упражнения для профилактики нарушения и коррекции осанки</w:t>
            </w:r>
          </w:p>
        </w:tc>
        <w:tc>
          <w:tcPr>
            <w:tcW w:w="815" w:type="dxa"/>
            <w:tcMar>
              <w:top w:w="50" w:type="dxa"/>
              <w:left w:w="100" w:type="dxa"/>
            </w:tcMar>
            <w:vAlign w:val="center"/>
          </w:tcPr>
          <w:p w:rsidR="008E6190" w:rsidRDefault="00B83045">
            <w:pPr>
              <w:spacing w:after="0"/>
              <w:ind w:left="135"/>
              <w:jc w:val="center"/>
            </w:pPr>
            <w:r w:rsidRPr="00382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20</w:t>
            </w:r>
          </w:p>
        </w:tc>
        <w:tc>
          <w:tcPr>
            <w:tcW w:w="3168" w:type="dxa"/>
            <w:tcMar>
              <w:top w:w="50" w:type="dxa"/>
              <w:left w:w="100" w:type="dxa"/>
            </w:tcMar>
            <w:vAlign w:val="center"/>
          </w:tcPr>
          <w:p w:rsidR="008E6190" w:rsidRPr="00382B2E" w:rsidRDefault="00B83045">
            <w:pPr>
              <w:spacing w:after="0"/>
              <w:ind w:left="135"/>
              <w:rPr>
                <w:lang w:val="ru-RU"/>
              </w:rPr>
            </w:pPr>
            <w:r w:rsidRPr="00382B2E">
              <w:rPr>
                <w:rFonts w:ascii="Times New Roman" w:hAnsi="Times New Roman"/>
                <w:color w:val="000000"/>
                <w:sz w:val="24"/>
                <w:lang w:val="ru-RU"/>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815" w:type="dxa"/>
            <w:tcMar>
              <w:top w:w="50" w:type="dxa"/>
              <w:left w:w="100" w:type="dxa"/>
            </w:tcMar>
            <w:vAlign w:val="center"/>
          </w:tcPr>
          <w:p w:rsidR="008E6190" w:rsidRDefault="00B83045">
            <w:pPr>
              <w:spacing w:after="0"/>
              <w:ind w:left="135"/>
              <w:jc w:val="center"/>
            </w:pPr>
            <w:r w:rsidRPr="00382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8E6190" w:rsidRPr="00382B2E" w:rsidRDefault="00B83045">
            <w:pPr>
              <w:spacing w:after="0"/>
              <w:ind w:left="135"/>
              <w:rPr>
                <w:lang w:val="ru-RU"/>
              </w:rPr>
            </w:pPr>
            <w:r w:rsidRPr="00382B2E">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815" w:type="dxa"/>
            <w:tcMar>
              <w:top w:w="50" w:type="dxa"/>
              <w:left w:w="100" w:type="dxa"/>
            </w:tcMar>
            <w:vAlign w:val="center"/>
          </w:tcPr>
          <w:p w:rsidR="008E6190" w:rsidRDefault="00B83045">
            <w:pPr>
              <w:spacing w:after="0"/>
              <w:ind w:left="135"/>
              <w:jc w:val="center"/>
            </w:pPr>
            <w:r w:rsidRPr="00382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22</w:t>
            </w:r>
          </w:p>
        </w:tc>
        <w:tc>
          <w:tcPr>
            <w:tcW w:w="3168" w:type="dxa"/>
            <w:tcMar>
              <w:top w:w="50" w:type="dxa"/>
              <w:left w:w="100" w:type="dxa"/>
            </w:tcMar>
            <w:vAlign w:val="center"/>
          </w:tcPr>
          <w:p w:rsidR="008E6190" w:rsidRPr="00382B2E" w:rsidRDefault="00B83045">
            <w:pPr>
              <w:spacing w:after="0"/>
              <w:ind w:left="135"/>
              <w:rPr>
                <w:lang w:val="ru-RU"/>
              </w:rPr>
            </w:pPr>
            <w:r w:rsidRPr="00382B2E">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815" w:type="dxa"/>
            <w:tcMar>
              <w:top w:w="50" w:type="dxa"/>
              <w:left w:w="100" w:type="dxa"/>
            </w:tcMar>
            <w:vAlign w:val="center"/>
          </w:tcPr>
          <w:p w:rsidR="008E6190" w:rsidRDefault="00B83045">
            <w:pPr>
              <w:spacing w:after="0"/>
              <w:ind w:left="135"/>
              <w:jc w:val="center"/>
            </w:pPr>
            <w:r w:rsidRPr="00382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23</w:t>
            </w:r>
          </w:p>
        </w:tc>
        <w:tc>
          <w:tcPr>
            <w:tcW w:w="3168" w:type="dxa"/>
            <w:tcMar>
              <w:top w:w="50" w:type="dxa"/>
              <w:left w:w="100" w:type="dxa"/>
            </w:tcMar>
            <w:vAlign w:val="center"/>
          </w:tcPr>
          <w:p w:rsidR="008E6190" w:rsidRPr="00382B2E" w:rsidRDefault="00B83045">
            <w:pPr>
              <w:spacing w:after="0"/>
              <w:ind w:left="135"/>
              <w:rPr>
                <w:lang w:val="ru-RU"/>
              </w:rPr>
            </w:pPr>
            <w:r w:rsidRPr="00382B2E">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815" w:type="dxa"/>
            <w:tcMar>
              <w:top w:w="50" w:type="dxa"/>
              <w:left w:w="100" w:type="dxa"/>
            </w:tcMar>
            <w:vAlign w:val="center"/>
          </w:tcPr>
          <w:p w:rsidR="008E6190" w:rsidRDefault="00B83045">
            <w:pPr>
              <w:spacing w:after="0"/>
              <w:ind w:left="135"/>
              <w:jc w:val="center"/>
            </w:pPr>
            <w:r w:rsidRPr="00382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24</w:t>
            </w:r>
          </w:p>
        </w:tc>
        <w:tc>
          <w:tcPr>
            <w:tcW w:w="3168" w:type="dxa"/>
            <w:tcMar>
              <w:top w:w="50" w:type="dxa"/>
              <w:left w:w="100" w:type="dxa"/>
            </w:tcMar>
            <w:vAlign w:val="center"/>
          </w:tcPr>
          <w:p w:rsidR="008E6190" w:rsidRPr="00382B2E" w:rsidRDefault="00B83045">
            <w:pPr>
              <w:spacing w:after="0"/>
              <w:ind w:left="135"/>
              <w:rPr>
                <w:lang w:val="ru-RU"/>
              </w:rPr>
            </w:pPr>
            <w:r w:rsidRPr="00382B2E">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815" w:type="dxa"/>
            <w:tcMar>
              <w:top w:w="50" w:type="dxa"/>
              <w:left w:w="100" w:type="dxa"/>
            </w:tcMar>
            <w:vAlign w:val="center"/>
          </w:tcPr>
          <w:p w:rsidR="008E6190" w:rsidRDefault="00B83045">
            <w:pPr>
              <w:spacing w:after="0"/>
              <w:ind w:left="135"/>
              <w:jc w:val="center"/>
            </w:pPr>
            <w:r w:rsidRPr="00382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25</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Техническая подготовка в футболе</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26</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Тактическая подготовка в футболе</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27</w:t>
            </w:r>
          </w:p>
        </w:tc>
        <w:tc>
          <w:tcPr>
            <w:tcW w:w="3168" w:type="dxa"/>
            <w:tcMar>
              <w:top w:w="50" w:type="dxa"/>
              <w:left w:w="100" w:type="dxa"/>
            </w:tcMar>
            <w:vAlign w:val="center"/>
          </w:tcPr>
          <w:p w:rsidR="008E6190" w:rsidRPr="00382B2E" w:rsidRDefault="00B83045">
            <w:pPr>
              <w:spacing w:after="0"/>
              <w:ind w:left="135"/>
              <w:rPr>
                <w:lang w:val="ru-RU"/>
              </w:rPr>
            </w:pPr>
            <w:r w:rsidRPr="00382B2E">
              <w:rPr>
                <w:rFonts w:ascii="Times New Roman" w:hAnsi="Times New Roman"/>
                <w:color w:val="000000"/>
                <w:sz w:val="24"/>
                <w:lang w:val="ru-RU"/>
              </w:rPr>
              <w:t>Развитие силовых и скоростных способностей средствами игры футбол</w:t>
            </w:r>
          </w:p>
        </w:tc>
        <w:tc>
          <w:tcPr>
            <w:tcW w:w="815" w:type="dxa"/>
            <w:tcMar>
              <w:top w:w="50" w:type="dxa"/>
              <w:left w:w="100" w:type="dxa"/>
            </w:tcMar>
            <w:vAlign w:val="center"/>
          </w:tcPr>
          <w:p w:rsidR="008E6190" w:rsidRDefault="00B83045">
            <w:pPr>
              <w:spacing w:after="0"/>
              <w:ind w:left="135"/>
              <w:jc w:val="center"/>
            </w:pPr>
            <w:r w:rsidRPr="00382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28</w:t>
            </w:r>
          </w:p>
        </w:tc>
        <w:tc>
          <w:tcPr>
            <w:tcW w:w="3168" w:type="dxa"/>
            <w:tcMar>
              <w:top w:w="50" w:type="dxa"/>
              <w:left w:w="100" w:type="dxa"/>
            </w:tcMar>
            <w:vAlign w:val="center"/>
          </w:tcPr>
          <w:p w:rsidR="008E6190" w:rsidRPr="00382B2E" w:rsidRDefault="00B83045">
            <w:pPr>
              <w:spacing w:after="0"/>
              <w:ind w:left="135"/>
              <w:rPr>
                <w:lang w:val="ru-RU"/>
              </w:rPr>
            </w:pPr>
            <w:r w:rsidRPr="00382B2E">
              <w:rPr>
                <w:rFonts w:ascii="Times New Roman" w:hAnsi="Times New Roman"/>
                <w:color w:val="000000"/>
                <w:sz w:val="24"/>
                <w:lang w:val="ru-RU"/>
              </w:rPr>
              <w:t>Развитие координационных способностей средствами игры футбол</w:t>
            </w:r>
          </w:p>
        </w:tc>
        <w:tc>
          <w:tcPr>
            <w:tcW w:w="815" w:type="dxa"/>
            <w:tcMar>
              <w:top w:w="50" w:type="dxa"/>
              <w:left w:w="100" w:type="dxa"/>
            </w:tcMar>
            <w:vAlign w:val="center"/>
          </w:tcPr>
          <w:p w:rsidR="008E6190" w:rsidRDefault="00B83045">
            <w:pPr>
              <w:spacing w:after="0"/>
              <w:ind w:left="135"/>
              <w:jc w:val="center"/>
            </w:pPr>
            <w:r w:rsidRPr="00382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29</w:t>
            </w:r>
          </w:p>
        </w:tc>
        <w:tc>
          <w:tcPr>
            <w:tcW w:w="3168" w:type="dxa"/>
            <w:tcMar>
              <w:top w:w="50" w:type="dxa"/>
              <w:left w:w="100" w:type="dxa"/>
            </w:tcMar>
            <w:vAlign w:val="center"/>
          </w:tcPr>
          <w:p w:rsidR="008E6190" w:rsidRPr="00382B2E" w:rsidRDefault="00B83045">
            <w:pPr>
              <w:spacing w:after="0"/>
              <w:ind w:left="135"/>
              <w:rPr>
                <w:lang w:val="ru-RU"/>
              </w:rPr>
            </w:pPr>
            <w:r w:rsidRPr="00382B2E">
              <w:rPr>
                <w:rFonts w:ascii="Times New Roman" w:hAnsi="Times New Roman"/>
                <w:color w:val="000000"/>
                <w:sz w:val="24"/>
                <w:lang w:val="ru-RU"/>
              </w:rPr>
              <w:t>Развитие выносливости средствами игры футбол</w:t>
            </w:r>
          </w:p>
        </w:tc>
        <w:tc>
          <w:tcPr>
            <w:tcW w:w="815" w:type="dxa"/>
            <w:tcMar>
              <w:top w:w="50" w:type="dxa"/>
              <w:left w:w="100" w:type="dxa"/>
            </w:tcMar>
            <w:vAlign w:val="center"/>
          </w:tcPr>
          <w:p w:rsidR="008E6190" w:rsidRDefault="00B83045">
            <w:pPr>
              <w:spacing w:after="0"/>
              <w:ind w:left="135"/>
              <w:jc w:val="center"/>
            </w:pPr>
            <w:r w:rsidRPr="00382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30</w:t>
            </w:r>
          </w:p>
        </w:tc>
        <w:tc>
          <w:tcPr>
            <w:tcW w:w="3168" w:type="dxa"/>
            <w:tcMar>
              <w:top w:w="50" w:type="dxa"/>
              <w:left w:w="100" w:type="dxa"/>
            </w:tcMar>
            <w:vAlign w:val="center"/>
          </w:tcPr>
          <w:p w:rsidR="008E6190" w:rsidRPr="00382B2E" w:rsidRDefault="00B83045">
            <w:pPr>
              <w:spacing w:after="0"/>
              <w:ind w:left="135"/>
              <w:rPr>
                <w:lang w:val="ru-RU"/>
              </w:rPr>
            </w:pPr>
            <w:r w:rsidRPr="00382B2E">
              <w:rPr>
                <w:rFonts w:ascii="Times New Roman" w:hAnsi="Times New Roman"/>
                <w:color w:val="000000"/>
                <w:sz w:val="24"/>
                <w:lang w:val="ru-RU"/>
              </w:rPr>
              <w:t>Совершенствование технических действий в передаче мяча, стоя на месте и в движении</w:t>
            </w:r>
          </w:p>
        </w:tc>
        <w:tc>
          <w:tcPr>
            <w:tcW w:w="815" w:type="dxa"/>
            <w:tcMar>
              <w:top w:w="50" w:type="dxa"/>
              <w:left w:w="100" w:type="dxa"/>
            </w:tcMar>
            <w:vAlign w:val="center"/>
          </w:tcPr>
          <w:p w:rsidR="008E6190" w:rsidRDefault="00B83045">
            <w:pPr>
              <w:spacing w:after="0"/>
              <w:ind w:left="135"/>
              <w:jc w:val="center"/>
            </w:pPr>
            <w:r w:rsidRPr="00382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31</w:t>
            </w:r>
          </w:p>
        </w:tc>
        <w:tc>
          <w:tcPr>
            <w:tcW w:w="3168" w:type="dxa"/>
            <w:tcMar>
              <w:top w:w="50" w:type="dxa"/>
              <w:left w:w="100" w:type="dxa"/>
            </w:tcMar>
            <w:vAlign w:val="center"/>
          </w:tcPr>
          <w:p w:rsidR="008E6190" w:rsidRPr="00382B2E" w:rsidRDefault="00B83045">
            <w:pPr>
              <w:spacing w:after="0"/>
              <w:ind w:left="135"/>
              <w:rPr>
                <w:lang w:val="ru-RU"/>
              </w:rPr>
            </w:pPr>
            <w:r w:rsidRPr="00382B2E">
              <w:rPr>
                <w:rFonts w:ascii="Times New Roman" w:hAnsi="Times New Roman"/>
                <w:color w:val="000000"/>
                <w:sz w:val="24"/>
                <w:lang w:val="ru-RU"/>
              </w:rPr>
              <w:t>Совершенствование техники ведение мяча и во взаимодействии с партнером</w:t>
            </w:r>
          </w:p>
        </w:tc>
        <w:tc>
          <w:tcPr>
            <w:tcW w:w="815" w:type="dxa"/>
            <w:tcMar>
              <w:top w:w="50" w:type="dxa"/>
              <w:left w:w="100" w:type="dxa"/>
            </w:tcMar>
            <w:vAlign w:val="center"/>
          </w:tcPr>
          <w:p w:rsidR="008E6190" w:rsidRDefault="00B83045">
            <w:pPr>
              <w:spacing w:after="0"/>
              <w:ind w:left="135"/>
              <w:jc w:val="center"/>
            </w:pPr>
            <w:r w:rsidRPr="00382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32</w:t>
            </w:r>
          </w:p>
        </w:tc>
        <w:tc>
          <w:tcPr>
            <w:tcW w:w="3168" w:type="dxa"/>
            <w:tcMar>
              <w:top w:w="50" w:type="dxa"/>
              <w:left w:w="100" w:type="dxa"/>
            </w:tcMar>
            <w:vAlign w:val="center"/>
          </w:tcPr>
          <w:p w:rsidR="008E6190" w:rsidRPr="00382B2E" w:rsidRDefault="00B83045">
            <w:pPr>
              <w:spacing w:after="0"/>
              <w:ind w:left="135"/>
              <w:rPr>
                <w:lang w:val="ru-RU"/>
              </w:rPr>
            </w:pPr>
            <w:r w:rsidRPr="00382B2E">
              <w:rPr>
                <w:rFonts w:ascii="Times New Roman" w:hAnsi="Times New Roman"/>
                <w:color w:val="000000"/>
                <w:sz w:val="24"/>
                <w:lang w:val="ru-RU"/>
              </w:rPr>
              <w:t>Совершенствование техники удара по мячу в движении</w:t>
            </w:r>
          </w:p>
        </w:tc>
        <w:tc>
          <w:tcPr>
            <w:tcW w:w="815" w:type="dxa"/>
            <w:tcMar>
              <w:top w:w="50" w:type="dxa"/>
              <w:left w:w="100" w:type="dxa"/>
            </w:tcMar>
            <w:vAlign w:val="center"/>
          </w:tcPr>
          <w:p w:rsidR="008E6190" w:rsidRDefault="00B83045">
            <w:pPr>
              <w:spacing w:after="0"/>
              <w:ind w:left="135"/>
              <w:jc w:val="center"/>
            </w:pPr>
            <w:r w:rsidRPr="00382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33</w:t>
            </w:r>
          </w:p>
        </w:tc>
        <w:tc>
          <w:tcPr>
            <w:tcW w:w="3168" w:type="dxa"/>
            <w:tcMar>
              <w:top w:w="50" w:type="dxa"/>
              <w:left w:w="100" w:type="dxa"/>
            </w:tcMar>
            <w:vAlign w:val="center"/>
          </w:tcPr>
          <w:p w:rsidR="008E6190" w:rsidRPr="00382B2E" w:rsidRDefault="00B83045">
            <w:pPr>
              <w:spacing w:after="0"/>
              <w:ind w:left="135"/>
              <w:rPr>
                <w:lang w:val="ru-RU"/>
              </w:rPr>
            </w:pPr>
            <w:r w:rsidRPr="00382B2E">
              <w:rPr>
                <w:rFonts w:ascii="Times New Roman" w:hAnsi="Times New Roman"/>
                <w:color w:val="000000"/>
                <w:sz w:val="24"/>
                <w:lang w:val="ru-RU"/>
              </w:rPr>
              <w:t>Тренировочные игры по мини-футболу</w:t>
            </w:r>
          </w:p>
        </w:tc>
        <w:tc>
          <w:tcPr>
            <w:tcW w:w="815" w:type="dxa"/>
            <w:tcMar>
              <w:top w:w="50" w:type="dxa"/>
              <w:left w:w="100" w:type="dxa"/>
            </w:tcMar>
            <w:vAlign w:val="center"/>
          </w:tcPr>
          <w:p w:rsidR="008E6190" w:rsidRDefault="00B83045">
            <w:pPr>
              <w:spacing w:after="0"/>
              <w:ind w:left="135"/>
              <w:jc w:val="center"/>
            </w:pPr>
            <w:r w:rsidRPr="00382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Техника судейства игры футбол</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35</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Техническая подготовка в баскетболе</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36</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Тактическая подготовка в баскетболе</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37</w:t>
            </w:r>
          </w:p>
        </w:tc>
        <w:tc>
          <w:tcPr>
            <w:tcW w:w="3168" w:type="dxa"/>
            <w:tcMar>
              <w:top w:w="50" w:type="dxa"/>
              <w:left w:w="100" w:type="dxa"/>
            </w:tcMar>
            <w:vAlign w:val="center"/>
          </w:tcPr>
          <w:p w:rsidR="008E6190" w:rsidRPr="00382B2E" w:rsidRDefault="00B83045">
            <w:pPr>
              <w:spacing w:after="0"/>
              <w:ind w:left="135"/>
              <w:rPr>
                <w:lang w:val="ru-RU"/>
              </w:rPr>
            </w:pPr>
            <w:r w:rsidRPr="00382B2E">
              <w:rPr>
                <w:rFonts w:ascii="Times New Roman" w:hAnsi="Times New Roman"/>
                <w:color w:val="000000"/>
                <w:sz w:val="24"/>
                <w:lang w:val="ru-RU"/>
              </w:rPr>
              <w:t>Развитие скоростных и силовых способностей средствами игры баскетбол</w:t>
            </w:r>
          </w:p>
        </w:tc>
        <w:tc>
          <w:tcPr>
            <w:tcW w:w="815" w:type="dxa"/>
            <w:tcMar>
              <w:top w:w="50" w:type="dxa"/>
              <w:left w:w="100" w:type="dxa"/>
            </w:tcMar>
            <w:vAlign w:val="center"/>
          </w:tcPr>
          <w:p w:rsidR="008E6190" w:rsidRDefault="00B83045">
            <w:pPr>
              <w:spacing w:after="0"/>
              <w:ind w:left="135"/>
              <w:jc w:val="center"/>
            </w:pPr>
            <w:r w:rsidRPr="00382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38</w:t>
            </w:r>
          </w:p>
        </w:tc>
        <w:tc>
          <w:tcPr>
            <w:tcW w:w="3168" w:type="dxa"/>
            <w:tcMar>
              <w:top w:w="50" w:type="dxa"/>
              <w:left w:w="100" w:type="dxa"/>
            </w:tcMar>
            <w:vAlign w:val="center"/>
          </w:tcPr>
          <w:p w:rsidR="008E6190" w:rsidRPr="00382B2E" w:rsidRDefault="00B83045">
            <w:pPr>
              <w:spacing w:after="0"/>
              <w:ind w:left="135"/>
              <w:rPr>
                <w:lang w:val="ru-RU"/>
              </w:rPr>
            </w:pPr>
            <w:r w:rsidRPr="00382B2E">
              <w:rPr>
                <w:rFonts w:ascii="Times New Roman" w:hAnsi="Times New Roman"/>
                <w:color w:val="000000"/>
                <w:sz w:val="24"/>
                <w:lang w:val="ru-RU"/>
              </w:rPr>
              <w:t>Развитие координационных способностей средствами игры баскетбол</w:t>
            </w:r>
          </w:p>
        </w:tc>
        <w:tc>
          <w:tcPr>
            <w:tcW w:w="815" w:type="dxa"/>
            <w:tcMar>
              <w:top w:w="50" w:type="dxa"/>
              <w:left w:w="100" w:type="dxa"/>
            </w:tcMar>
            <w:vAlign w:val="center"/>
          </w:tcPr>
          <w:p w:rsidR="008E6190" w:rsidRDefault="00B83045">
            <w:pPr>
              <w:spacing w:after="0"/>
              <w:ind w:left="135"/>
              <w:jc w:val="center"/>
            </w:pPr>
            <w:r w:rsidRPr="00382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39</w:t>
            </w:r>
          </w:p>
        </w:tc>
        <w:tc>
          <w:tcPr>
            <w:tcW w:w="3168" w:type="dxa"/>
            <w:tcMar>
              <w:top w:w="50" w:type="dxa"/>
              <w:left w:w="100" w:type="dxa"/>
            </w:tcMar>
            <w:vAlign w:val="center"/>
          </w:tcPr>
          <w:p w:rsidR="008E6190" w:rsidRPr="00382B2E" w:rsidRDefault="00B83045">
            <w:pPr>
              <w:spacing w:after="0"/>
              <w:ind w:left="135"/>
              <w:rPr>
                <w:lang w:val="ru-RU"/>
              </w:rPr>
            </w:pPr>
            <w:r w:rsidRPr="00382B2E">
              <w:rPr>
                <w:rFonts w:ascii="Times New Roman" w:hAnsi="Times New Roman"/>
                <w:color w:val="000000"/>
                <w:sz w:val="24"/>
                <w:lang w:val="ru-RU"/>
              </w:rPr>
              <w:t>Развитие выносливости средствами игры баскетбол</w:t>
            </w:r>
          </w:p>
        </w:tc>
        <w:tc>
          <w:tcPr>
            <w:tcW w:w="815" w:type="dxa"/>
            <w:tcMar>
              <w:top w:w="50" w:type="dxa"/>
              <w:left w:w="100" w:type="dxa"/>
            </w:tcMar>
            <w:vAlign w:val="center"/>
          </w:tcPr>
          <w:p w:rsidR="008E6190" w:rsidRDefault="00B83045">
            <w:pPr>
              <w:spacing w:after="0"/>
              <w:ind w:left="135"/>
              <w:jc w:val="center"/>
            </w:pPr>
            <w:r w:rsidRPr="00382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40</w:t>
            </w:r>
          </w:p>
        </w:tc>
        <w:tc>
          <w:tcPr>
            <w:tcW w:w="3168" w:type="dxa"/>
            <w:tcMar>
              <w:top w:w="50" w:type="dxa"/>
              <w:left w:w="100" w:type="dxa"/>
            </w:tcMar>
            <w:vAlign w:val="center"/>
          </w:tcPr>
          <w:p w:rsidR="008E6190" w:rsidRPr="00382B2E" w:rsidRDefault="00B83045">
            <w:pPr>
              <w:spacing w:after="0"/>
              <w:ind w:left="135"/>
              <w:rPr>
                <w:lang w:val="ru-RU"/>
              </w:rPr>
            </w:pPr>
            <w:r w:rsidRPr="00382B2E">
              <w:rPr>
                <w:rFonts w:ascii="Times New Roman" w:hAnsi="Times New Roman"/>
                <w:color w:val="000000"/>
                <w:sz w:val="24"/>
                <w:lang w:val="ru-RU"/>
              </w:rPr>
              <w:t>Совершенствование техники ведение мяча и во взаимодействии с партнером</w:t>
            </w:r>
          </w:p>
        </w:tc>
        <w:tc>
          <w:tcPr>
            <w:tcW w:w="815" w:type="dxa"/>
            <w:tcMar>
              <w:top w:w="50" w:type="dxa"/>
              <w:left w:w="100" w:type="dxa"/>
            </w:tcMar>
            <w:vAlign w:val="center"/>
          </w:tcPr>
          <w:p w:rsidR="008E6190" w:rsidRDefault="00B83045">
            <w:pPr>
              <w:spacing w:after="0"/>
              <w:ind w:left="135"/>
              <w:jc w:val="center"/>
            </w:pPr>
            <w:r w:rsidRPr="00382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41</w:t>
            </w:r>
          </w:p>
        </w:tc>
        <w:tc>
          <w:tcPr>
            <w:tcW w:w="3168" w:type="dxa"/>
            <w:tcMar>
              <w:top w:w="50" w:type="dxa"/>
              <w:left w:w="100" w:type="dxa"/>
            </w:tcMar>
            <w:vAlign w:val="center"/>
          </w:tcPr>
          <w:p w:rsidR="008E6190" w:rsidRPr="00382B2E" w:rsidRDefault="00B83045">
            <w:pPr>
              <w:spacing w:after="0"/>
              <w:ind w:left="135"/>
              <w:rPr>
                <w:lang w:val="ru-RU"/>
              </w:rPr>
            </w:pPr>
            <w:r w:rsidRPr="00382B2E">
              <w:rPr>
                <w:rFonts w:ascii="Times New Roman" w:hAnsi="Times New Roman"/>
                <w:color w:val="000000"/>
                <w:sz w:val="24"/>
                <w:lang w:val="ru-RU"/>
              </w:rPr>
              <w:t>Совершенствование техники броска мяча в корзину в движении</w:t>
            </w:r>
          </w:p>
        </w:tc>
        <w:tc>
          <w:tcPr>
            <w:tcW w:w="815" w:type="dxa"/>
            <w:tcMar>
              <w:top w:w="50" w:type="dxa"/>
              <w:left w:w="100" w:type="dxa"/>
            </w:tcMar>
            <w:vAlign w:val="center"/>
          </w:tcPr>
          <w:p w:rsidR="008E6190" w:rsidRDefault="00B83045">
            <w:pPr>
              <w:spacing w:after="0"/>
              <w:ind w:left="135"/>
              <w:jc w:val="center"/>
            </w:pPr>
            <w:r w:rsidRPr="00382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42</w:t>
            </w:r>
          </w:p>
        </w:tc>
        <w:tc>
          <w:tcPr>
            <w:tcW w:w="3168" w:type="dxa"/>
            <w:tcMar>
              <w:top w:w="50" w:type="dxa"/>
              <w:left w:w="100" w:type="dxa"/>
            </w:tcMar>
            <w:vAlign w:val="center"/>
          </w:tcPr>
          <w:p w:rsidR="008E6190" w:rsidRPr="00382B2E" w:rsidRDefault="00B83045">
            <w:pPr>
              <w:spacing w:after="0"/>
              <w:ind w:left="135"/>
              <w:rPr>
                <w:lang w:val="ru-RU"/>
              </w:rPr>
            </w:pPr>
            <w:r w:rsidRPr="00382B2E">
              <w:rPr>
                <w:rFonts w:ascii="Times New Roman" w:hAnsi="Times New Roman"/>
                <w:color w:val="000000"/>
                <w:sz w:val="24"/>
                <w:lang w:val="ru-RU"/>
              </w:rPr>
              <w:t>Совершенствование техники броска мяча в корзину в движении</w:t>
            </w:r>
          </w:p>
        </w:tc>
        <w:tc>
          <w:tcPr>
            <w:tcW w:w="815" w:type="dxa"/>
            <w:tcMar>
              <w:top w:w="50" w:type="dxa"/>
              <w:left w:w="100" w:type="dxa"/>
            </w:tcMar>
            <w:vAlign w:val="center"/>
          </w:tcPr>
          <w:p w:rsidR="008E6190" w:rsidRDefault="00B83045">
            <w:pPr>
              <w:spacing w:after="0"/>
              <w:ind w:left="135"/>
              <w:jc w:val="center"/>
            </w:pPr>
            <w:r w:rsidRPr="00382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43</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Тренировочные игры по баскетболу</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44</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Техника судейства игры баскетбол</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45</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Техническая подготовка в волейболе</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46</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Тактическая подготовка в волейболе</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47</w:t>
            </w:r>
          </w:p>
        </w:tc>
        <w:tc>
          <w:tcPr>
            <w:tcW w:w="3168" w:type="dxa"/>
            <w:tcMar>
              <w:top w:w="50" w:type="dxa"/>
              <w:left w:w="100" w:type="dxa"/>
            </w:tcMar>
            <w:vAlign w:val="center"/>
          </w:tcPr>
          <w:p w:rsidR="008E6190" w:rsidRPr="00382B2E" w:rsidRDefault="00B83045">
            <w:pPr>
              <w:spacing w:after="0"/>
              <w:ind w:left="135"/>
              <w:rPr>
                <w:lang w:val="ru-RU"/>
              </w:rPr>
            </w:pPr>
            <w:r w:rsidRPr="00382B2E">
              <w:rPr>
                <w:rFonts w:ascii="Times New Roman" w:hAnsi="Times New Roman"/>
                <w:color w:val="000000"/>
                <w:sz w:val="24"/>
                <w:lang w:val="ru-RU"/>
              </w:rPr>
              <w:t>Общефизическая подготовка средствами игры волейбол</w:t>
            </w:r>
          </w:p>
        </w:tc>
        <w:tc>
          <w:tcPr>
            <w:tcW w:w="815" w:type="dxa"/>
            <w:tcMar>
              <w:top w:w="50" w:type="dxa"/>
              <w:left w:w="100" w:type="dxa"/>
            </w:tcMar>
            <w:vAlign w:val="center"/>
          </w:tcPr>
          <w:p w:rsidR="008E6190" w:rsidRDefault="00B83045">
            <w:pPr>
              <w:spacing w:after="0"/>
              <w:ind w:left="135"/>
              <w:jc w:val="center"/>
            </w:pPr>
            <w:r w:rsidRPr="00382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48</w:t>
            </w:r>
          </w:p>
        </w:tc>
        <w:tc>
          <w:tcPr>
            <w:tcW w:w="3168" w:type="dxa"/>
            <w:tcMar>
              <w:top w:w="50" w:type="dxa"/>
              <w:left w:w="100" w:type="dxa"/>
            </w:tcMar>
            <w:vAlign w:val="center"/>
          </w:tcPr>
          <w:p w:rsidR="008E6190" w:rsidRPr="00382B2E" w:rsidRDefault="00B83045">
            <w:pPr>
              <w:spacing w:after="0"/>
              <w:ind w:left="135"/>
              <w:rPr>
                <w:lang w:val="ru-RU"/>
              </w:rPr>
            </w:pPr>
            <w:r w:rsidRPr="00382B2E">
              <w:rPr>
                <w:rFonts w:ascii="Times New Roman" w:hAnsi="Times New Roman"/>
                <w:color w:val="000000"/>
                <w:sz w:val="24"/>
                <w:lang w:val="ru-RU"/>
              </w:rPr>
              <w:t>Развитие скоростных способностей средствами игры волейбол</w:t>
            </w:r>
          </w:p>
        </w:tc>
        <w:tc>
          <w:tcPr>
            <w:tcW w:w="815" w:type="dxa"/>
            <w:tcMar>
              <w:top w:w="50" w:type="dxa"/>
              <w:left w:w="100" w:type="dxa"/>
            </w:tcMar>
            <w:vAlign w:val="center"/>
          </w:tcPr>
          <w:p w:rsidR="008E6190" w:rsidRDefault="00B83045">
            <w:pPr>
              <w:spacing w:after="0"/>
              <w:ind w:left="135"/>
              <w:jc w:val="center"/>
            </w:pPr>
            <w:r w:rsidRPr="00382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49</w:t>
            </w:r>
          </w:p>
        </w:tc>
        <w:tc>
          <w:tcPr>
            <w:tcW w:w="3168" w:type="dxa"/>
            <w:tcMar>
              <w:top w:w="50" w:type="dxa"/>
              <w:left w:w="100" w:type="dxa"/>
            </w:tcMar>
            <w:vAlign w:val="center"/>
          </w:tcPr>
          <w:p w:rsidR="008E6190" w:rsidRPr="00382B2E" w:rsidRDefault="00B83045">
            <w:pPr>
              <w:spacing w:after="0"/>
              <w:ind w:left="135"/>
              <w:rPr>
                <w:lang w:val="ru-RU"/>
              </w:rPr>
            </w:pPr>
            <w:r w:rsidRPr="00382B2E">
              <w:rPr>
                <w:rFonts w:ascii="Times New Roman" w:hAnsi="Times New Roman"/>
                <w:color w:val="000000"/>
                <w:sz w:val="24"/>
                <w:lang w:val="ru-RU"/>
              </w:rPr>
              <w:t>Развитие силовых способностей средствами игры волейбол</w:t>
            </w:r>
          </w:p>
        </w:tc>
        <w:tc>
          <w:tcPr>
            <w:tcW w:w="815" w:type="dxa"/>
            <w:tcMar>
              <w:top w:w="50" w:type="dxa"/>
              <w:left w:w="100" w:type="dxa"/>
            </w:tcMar>
            <w:vAlign w:val="center"/>
          </w:tcPr>
          <w:p w:rsidR="008E6190" w:rsidRDefault="00B83045">
            <w:pPr>
              <w:spacing w:after="0"/>
              <w:ind w:left="135"/>
              <w:jc w:val="center"/>
            </w:pPr>
            <w:r w:rsidRPr="00382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8E6190" w:rsidRPr="00382B2E" w:rsidRDefault="00B83045">
            <w:pPr>
              <w:spacing w:after="0"/>
              <w:ind w:left="135"/>
              <w:rPr>
                <w:lang w:val="ru-RU"/>
              </w:rPr>
            </w:pPr>
            <w:r w:rsidRPr="00382B2E">
              <w:rPr>
                <w:rFonts w:ascii="Times New Roman" w:hAnsi="Times New Roman"/>
                <w:color w:val="000000"/>
                <w:sz w:val="24"/>
                <w:lang w:val="ru-RU"/>
              </w:rPr>
              <w:t>Развитие координационных способностей средствами игры волейбол</w:t>
            </w:r>
          </w:p>
        </w:tc>
        <w:tc>
          <w:tcPr>
            <w:tcW w:w="815" w:type="dxa"/>
            <w:tcMar>
              <w:top w:w="50" w:type="dxa"/>
              <w:left w:w="100" w:type="dxa"/>
            </w:tcMar>
            <w:vAlign w:val="center"/>
          </w:tcPr>
          <w:p w:rsidR="008E6190" w:rsidRDefault="00B83045">
            <w:pPr>
              <w:spacing w:after="0"/>
              <w:ind w:left="135"/>
              <w:jc w:val="center"/>
            </w:pPr>
            <w:r w:rsidRPr="00382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51</w:t>
            </w:r>
          </w:p>
        </w:tc>
        <w:tc>
          <w:tcPr>
            <w:tcW w:w="3168" w:type="dxa"/>
            <w:tcMar>
              <w:top w:w="50" w:type="dxa"/>
              <w:left w:w="100" w:type="dxa"/>
            </w:tcMar>
            <w:vAlign w:val="center"/>
          </w:tcPr>
          <w:p w:rsidR="008E6190" w:rsidRPr="00382B2E" w:rsidRDefault="00B83045">
            <w:pPr>
              <w:spacing w:after="0"/>
              <w:ind w:left="135"/>
              <w:rPr>
                <w:lang w:val="ru-RU"/>
              </w:rPr>
            </w:pPr>
            <w:r w:rsidRPr="00382B2E">
              <w:rPr>
                <w:rFonts w:ascii="Times New Roman" w:hAnsi="Times New Roman"/>
                <w:color w:val="000000"/>
                <w:sz w:val="24"/>
                <w:lang w:val="ru-RU"/>
              </w:rPr>
              <w:t>Развитие выносливости средствами игры волейбол</w:t>
            </w:r>
          </w:p>
        </w:tc>
        <w:tc>
          <w:tcPr>
            <w:tcW w:w="815" w:type="dxa"/>
            <w:tcMar>
              <w:top w:w="50" w:type="dxa"/>
              <w:left w:w="100" w:type="dxa"/>
            </w:tcMar>
            <w:vAlign w:val="center"/>
          </w:tcPr>
          <w:p w:rsidR="008E6190" w:rsidRDefault="00B83045">
            <w:pPr>
              <w:spacing w:after="0"/>
              <w:ind w:left="135"/>
              <w:jc w:val="center"/>
            </w:pPr>
            <w:r w:rsidRPr="00382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52</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Совершенствование техники нападающего удара</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53</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Совершенствование техники одиночного блока</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54</w:t>
            </w:r>
          </w:p>
        </w:tc>
        <w:tc>
          <w:tcPr>
            <w:tcW w:w="3168" w:type="dxa"/>
            <w:tcMar>
              <w:top w:w="50" w:type="dxa"/>
              <w:left w:w="100" w:type="dxa"/>
            </w:tcMar>
            <w:vAlign w:val="center"/>
          </w:tcPr>
          <w:p w:rsidR="008E6190" w:rsidRPr="00382B2E" w:rsidRDefault="00B83045">
            <w:pPr>
              <w:spacing w:after="0"/>
              <w:ind w:left="135"/>
              <w:rPr>
                <w:lang w:val="ru-RU"/>
              </w:rPr>
            </w:pPr>
            <w:r w:rsidRPr="00382B2E">
              <w:rPr>
                <w:rFonts w:ascii="Times New Roman" w:hAnsi="Times New Roman"/>
                <w:color w:val="000000"/>
                <w:sz w:val="24"/>
                <w:lang w:val="ru-RU"/>
              </w:rPr>
              <w:t>Совершенствование тактической действий во время защиты и нападения в условиях учебной и игровой деятельности</w:t>
            </w:r>
          </w:p>
        </w:tc>
        <w:tc>
          <w:tcPr>
            <w:tcW w:w="815" w:type="dxa"/>
            <w:tcMar>
              <w:top w:w="50" w:type="dxa"/>
              <w:left w:w="100" w:type="dxa"/>
            </w:tcMar>
            <w:vAlign w:val="center"/>
          </w:tcPr>
          <w:p w:rsidR="008E6190" w:rsidRDefault="00B83045">
            <w:pPr>
              <w:spacing w:after="0"/>
              <w:ind w:left="135"/>
              <w:jc w:val="center"/>
            </w:pPr>
            <w:r w:rsidRPr="00382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55</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Тренировочные игры по волейболу</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56</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Техника судейства игры волейбол</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57</w:t>
            </w:r>
          </w:p>
        </w:tc>
        <w:tc>
          <w:tcPr>
            <w:tcW w:w="3168" w:type="dxa"/>
            <w:tcMar>
              <w:top w:w="50" w:type="dxa"/>
              <w:left w:w="100" w:type="dxa"/>
            </w:tcMar>
            <w:vAlign w:val="center"/>
          </w:tcPr>
          <w:p w:rsidR="008E6190" w:rsidRPr="00382B2E" w:rsidRDefault="00B83045">
            <w:pPr>
              <w:spacing w:after="0"/>
              <w:ind w:left="135"/>
              <w:rPr>
                <w:lang w:val="ru-RU"/>
              </w:rPr>
            </w:pPr>
            <w:r w:rsidRPr="00382B2E">
              <w:rPr>
                <w:rFonts w:ascii="Times New Roman" w:hAnsi="Times New Roman"/>
                <w:color w:val="000000"/>
                <w:sz w:val="24"/>
                <w:lang w:val="ru-RU"/>
              </w:rPr>
              <w:t>Техника безопасности на занятиях плаваниям в бассейне</w:t>
            </w:r>
          </w:p>
        </w:tc>
        <w:tc>
          <w:tcPr>
            <w:tcW w:w="815" w:type="dxa"/>
            <w:tcMar>
              <w:top w:w="50" w:type="dxa"/>
              <w:left w:w="100" w:type="dxa"/>
            </w:tcMar>
            <w:vAlign w:val="center"/>
          </w:tcPr>
          <w:p w:rsidR="008E6190" w:rsidRDefault="00B83045">
            <w:pPr>
              <w:spacing w:after="0"/>
              <w:ind w:left="135"/>
              <w:jc w:val="center"/>
            </w:pPr>
            <w:r w:rsidRPr="00382B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58</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Техника плавание брассом на спине (подводящие упражнения на скольжение)</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59</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Техника плавание брассом на спине (подводящие упражнения с подключением работы рук и ног)</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60</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Техника плавание брассом на спине (передвижение в полной координации)</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61</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Техника плавание брассом на спине (передвижение в полной координации)</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62</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 xml:space="preserve">Обучение и закрепление старта со </w:t>
            </w:r>
            <w:r>
              <w:rPr>
                <w:rFonts w:ascii="Times New Roman" w:hAnsi="Times New Roman"/>
                <w:color w:val="000000"/>
                <w:sz w:val="24"/>
              </w:rPr>
              <w:lastRenderedPageBreak/>
              <w:t>стартовой тумбы</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63</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Совершенствование техники прыжка в воду вниз ногами</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64</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Совершенствование техники прыжка в воду вниз ногами со стартовой тумбы</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65</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Совершенствование техники прыжка в воду вниз ногами с небольшой прыжковой вышки</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66</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Совершенствование техники прыжка в воду вниз ногами с небольшой прыжковой вышки</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67</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Игры с мячом на воде</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68</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Игры с мячом на воде</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69</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Спортивная подготовка (СФП) по избранному виду спорта</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70</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Спортивная подготовка (СФП) по избранному виду спорта</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71</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Спортивная подготовка (СФП) по избранному виду спорта</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72</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Спортивная подготовка (СФП) по избранному виду спорта</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73</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Спортивная подготовка (СФП) по избранному виду спорта</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74</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Спортивная подготовка (СФП) по избранному виду спорта</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75</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Спортивная подготовка (СФП) по избранному виду спорта</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76</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 xml:space="preserve">Спортивная подготовка (СФП) по </w:t>
            </w:r>
            <w:r>
              <w:rPr>
                <w:rFonts w:ascii="Times New Roman" w:hAnsi="Times New Roman"/>
                <w:color w:val="000000"/>
                <w:sz w:val="24"/>
              </w:rPr>
              <w:lastRenderedPageBreak/>
              <w:t>избранному виду спорта</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77</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Спортивная подготовка (СФП) по избранному виду спорта</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78</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Спортивная подготовка (СФП) по избранному виду спорта</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79</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Участие в соревнованиях</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80</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Участие в соревнованиях</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81</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Участие в соревнованиях</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82</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Участие в соревнованиях</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83</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Судейство соревнований</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84</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Судейство соревнований</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85</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Знания о ГТО</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86</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Правила и техника выполнения норматива комплекса ГТО: Бег на 60 м или 100 м</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87</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Правила и техника выполнения норматива комплекса ГТО: Бег на 60 м или 100 м</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88</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Правила и техника выполнения норматива комплекса ГТО: Бег на 2000 м или 3000 м</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89</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Правила и техника выполнения норматива комплекса ГТО: Бег на 2000 м или 3000 м</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90</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Правила и техника выполнения норматива комплекса ГТО: Кросс на 3 км или 5 км</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lastRenderedPageBreak/>
              <w:t>91</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Правила и техника выполнения норматива комплекса ГТО: Бег на лыжах 3 км или 5 км</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92</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93</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94</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Правила и техника выполнения норматива комплекса ГТО: Подтягивание из виса лежа на низкой перекладине 90 см</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95</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Правила и техника выполнения норматива комплекса ГТО: Наклон вперед из положения стоя на гимнастической скамье</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96</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Правила и техника выполнения норматива комплекса ГТО: Прыжок в длину с места толчком двумя ногами</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97</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 xml:space="preserve">Правила и техника выполнения норматива комплекса ГТО: Поднимание туловища из положения </w:t>
            </w:r>
            <w:r>
              <w:rPr>
                <w:rFonts w:ascii="Times New Roman" w:hAnsi="Times New Roman"/>
                <w:color w:val="000000"/>
                <w:sz w:val="24"/>
              </w:rPr>
              <w:lastRenderedPageBreak/>
              <w:t>лежа на спине</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98</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Правила и техника выполнения норматива комплекса ГТО: Метание мяча весом 500 г(д), 700 г(ю)</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99</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100</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Правила и техника выполнения норматива комплекса ГТО: Челночный бег 3*10 м</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101</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Правила и техника выполнения норматива комплекса ГТО: Плавание 50 м</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102</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Фестиваль «Мы готовы к ГТО!». (сдача норм ГТО с соблюдением правил и техники выполнения испытаний (тестов) 6 ступени</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0" w:type="auto"/>
            <w:gridSpan w:val="2"/>
            <w:tcMar>
              <w:top w:w="50" w:type="dxa"/>
              <w:left w:w="100" w:type="dxa"/>
            </w:tcMar>
            <w:vAlign w:val="center"/>
          </w:tcPr>
          <w:p w:rsidR="008E6190" w:rsidRDefault="00B83045">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102 </w:t>
            </w:r>
          </w:p>
        </w:tc>
        <w:tc>
          <w:tcPr>
            <w:tcW w:w="1510"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E6190" w:rsidRDefault="008E6190"/>
        </w:tc>
      </w:tr>
    </w:tbl>
    <w:p w:rsidR="008E6190" w:rsidRDefault="008E6190">
      <w:pPr>
        <w:sectPr w:rsidR="008E6190">
          <w:pgSz w:w="16383" w:h="11906" w:orient="landscape"/>
          <w:pgMar w:top="1134" w:right="850" w:bottom="1134" w:left="1701" w:header="720" w:footer="720" w:gutter="0"/>
          <w:cols w:space="720"/>
        </w:sectPr>
      </w:pPr>
    </w:p>
    <w:p w:rsidR="008E6190" w:rsidRDefault="00B8304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8E6190">
        <w:trPr>
          <w:trHeight w:val="144"/>
          <w:tblCellSpacing w:w="20" w:type="nil"/>
        </w:trPr>
        <w:tc>
          <w:tcPr>
            <w:tcW w:w="463" w:type="dxa"/>
            <w:vMerge w:val="restart"/>
            <w:tcMar>
              <w:top w:w="50" w:type="dxa"/>
              <w:left w:w="100" w:type="dxa"/>
            </w:tcMar>
            <w:vAlign w:val="center"/>
          </w:tcPr>
          <w:p w:rsidR="008E6190" w:rsidRDefault="00B83045">
            <w:pPr>
              <w:spacing w:after="0"/>
              <w:ind w:left="135"/>
            </w:pPr>
            <w:r>
              <w:rPr>
                <w:rFonts w:ascii="Times New Roman" w:hAnsi="Times New Roman"/>
                <w:b/>
                <w:color w:val="000000"/>
                <w:sz w:val="24"/>
              </w:rPr>
              <w:t xml:space="preserve">№ п/п </w:t>
            </w:r>
          </w:p>
          <w:p w:rsidR="008E6190" w:rsidRDefault="008E6190">
            <w:pPr>
              <w:spacing w:after="0"/>
              <w:ind w:left="135"/>
            </w:pPr>
          </w:p>
        </w:tc>
        <w:tc>
          <w:tcPr>
            <w:tcW w:w="3168" w:type="dxa"/>
            <w:vMerge w:val="restart"/>
            <w:tcMar>
              <w:top w:w="50" w:type="dxa"/>
              <w:left w:w="100" w:type="dxa"/>
            </w:tcMar>
            <w:vAlign w:val="center"/>
          </w:tcPr>
          <w:p w:rsidR="008E6190" w:rsidRDefault="00B83045">
            <w:pPr>
              <w:spacing w:after="0"/>
              <w:ind w:left="135"/>
            </w:pPr>
            <w:r>
              <w:rPr>
                <w:rFonts w:ascii="Times New Roman" w:hAnsi="Times New Roman"/>
                <w:b/>
                <w:color w:val="000000"/>
                <w:sz w:val="24"/>
              </w:rPr>
              <w:t xml:space="preserve">Тема урока </w:t>
            </w:r>
          </w:p>
          <w:p w:rsidR="008E6190" w:rsidRDefault="008E6190">
            <w:pPr>
              <w:spacing w:after="0"/>
              <w:ind w:left="135"/>
            </w:pPr>
          </w:p>
        </w:tc>
        <w:tc>
          <w:tcPr>
            <w:tcW w:w="0" w:type="auto"/>
            <w:gridSpan w:val="3"/>
            <w:tcMar>
              <w:top w:w="50" w:type="dxa"/>
              <w:left w:w="100" w:type="dxa"/>
            </w:tcMar>
            <w:vAlign w:val="center"/>
          </w:tcPr>
          <w:p w:rsidR="008E6190" w:rsidRDefault="00B83045">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8E6190" w:rsidRDefault="00B83045">
            <w:pPr>
              <w:spacing w:after="0"/>
              <w:ind w:left="135"/>
            </w:pPr>
            <w:r>
              <w:rPr>
                <w:rFonts w:ascii="Times New Roman" w:hAnsi="Times New Roman"/>
                <w:b/>
                <w:color w:val="000000"/>
                <w:sz w:val="24"/>
              </w:rPr>
              <w:t xml:space="preserve">Дата изучения </w:t>
            </w:r>
          </w:p>
          <w:p w:rsidR="008E6190" w:rsidRDefault="008E6190">
            <w:pPr>
              <w:spacing w:after="0"/>
              <w:ind w:left="135"/>
            </w:pPr>
          </w:p>
        </w:tc>
        <w:tc>
          <w:tcPr>
            <w:tcW w:w="1959" w:type="dxa"/>
            <w:vMerge w:val="restart"/>
            <w:tcMar>
              <w:top w:w="50" w:type="dxa"/>
              <w:left w:w="100" w:type="dxa"/>
            </w:tcMar>
            <w:vAlign w:val="center"/>
          </w:tcPr>
          <w:p w:rsidR="008E6190" w:rsidRDefault="00B83045">
            <w:pPr>
              <w:spacing w:after="0"/>
              <w:ind w:left="135"/>
            </w:pPr>
            <w:r>
              <w:rPr>
                <w:rFonts w:ascii="Times New Roman" w:hAnsi="Times New Roman"/>
                <w:b/>
                <w:color w:val="000000"/>
                <w:sz w:val="24"/>
              </w:rPr>
              <w:t xml:space="preserve">Электронные цифровые образовательные ресурсы </w:t>
            </w:r>
          </w:p>
          <w:p w:rsidR="008E6190" w:rsidRDefault="008E6190">
            <w:pPr>
              <w:spacing w:after="0"/>
              <w:ind w:left="135"/>
            </w:pPr>
          </w:p>
        </w:tc>
      </w:tr>
      <w:tr w:rsidR="008E6190">
        <w:trPr>
          <w:trHeight w:val="144"/>
          <w:tblCellSpacing w:w="20" w:type="nil"/>
        </w:trPr>
        <w:tc>
          <w:tcPr>
            <w:tcW w:w="0" w:type="auto"/>
            <w:vMerge/>
            <w:tcBorders>
              <w:top w:val="nil"/>
            </w:tcBorders>
            <w:tcMar>
              <w:top w:w="50" w:type="dxa"/>
              <w:left w:w="100" w:type="dxa"/>
            </w:tcMar>
          </w:tcPr>
          <w:p w:rsidR="008E6190" w:rsidRDefault="008E6190"/>
        </w:tc>
        <w:tc>
          <w:tcPr>
            <w:tcW w:w="0" w:type="auto"/>
            <w:vMerge/>
            <w:tcBorders>
              <w:top w:val="nil"/>
            </w:tcBorders>
            <w:tcMar>
              <w:top w:w="50" w:type="dxa"/>
              <w:left w:w="100" w:type="dxa"/>
            </w:tcMar>
          </w:tcPr>
          <w:p w:rsidR="008E6190" w:rsidRDefault="008E6190"/>
        </w:tc>
        <w:tc>
          <w:tcPr>
            <w:tcW w:w="815" w:type="dxa"/>
            <w:tcMar>
              <w:top w:w="50" w:type="dxa"/>
              <w:left w:w="100" w:type="dxa"/>
            </w:tcMar>
            <w:vAlign w:val="center"/>
          </w:tcPr>
          <w:p w:rsidR="008E6190" w:rsidRDefault="00B83045">
            <w:pPr>
              <w:spacing w:after="0"/>
              <w:ind w:left="135"/>
            </w:pPr>
            <w:r>
              <w:rPr>
                <w:rFonts w:ascii="Times New Roman" w:hAnsi="Times New Roman"/>
                <w:b/>
                <w:color w:val="000000"/>
                <w:sz w:val="24"/>
              </w:rPr>
              <w:t xml:space="preserve">Всего </w:t>
            </w:r>
          </w:p>
          <w:p w:rsidR="008E6190" w:rsidRDefault="008E6190">
            <w:pPr>
              <w:spacing w:after="0"/>
              <w:ind w:left="135"/>
            </w:pPr>
          </w:p>
        </w:tc>
        <w:tc>
          <w:tcPr>
            <w:tcW w:w="1510" w:type="dxa"/>
            <w:tcMar>
              <w:top w:w="50" w:type="dxa"/>
              <w:left w:w="100" w:type="dxa"/>
            </w:tcMar>
            <w:vAlign w:val="center"/>
          </w:tcPr>
          <w:p w:rsidR="008E6190" w:rsidRDefault="00B83045">
            <w:pPr>
              <w:spacing w:after="0"/>
              <w:ind w:left="135"/>
            </w:pPr>
            <w:r>
              <w:rPr>
                <w:rFonts w:ascii="Times New Roman" w:hAnsi="Times New Roman"/>
                <w:b/>
                <w:color w:val="000000"/>
                <w:sz w:val="24"/>
              </w:rPr>
              <w:t xml:space="preserve">Контрольные работы </w:t>
            </w:r>
          </w:p>
          <w:p w:rsidR="008E6190" w:rsidRDefault="008E6190">
            <w:pPr>
              <w:spacing w:after="0"/>
              <w:ind w:left="135"/>
            </w:pPr>
          </w:p>
        </w:tc>
        <w:tc>
          <w:tcPr>
            <w:tcW w:w="1611" w:type="dxa"/>
            <w:tcMar>
              <w:top w:w="50" w:type="dxa"/>
              <w:left w:w="100" w:type="dxa"/>
            </w:tcMar>
            <w:vAlign w:val="center"/>
          </w:tcPr>
          <w:p w:rsidR="008E6190" w:rsidRDefault="00B83045">
            <w:pPr>
              <w:spacing w:after="0"/>
              <w:ind w:left="135"/>
            </w:pPr>
            <w:r>
              <w:rPr>
                <w:rFonts w:ascii="Times New Roman" w:hAnsi="Times New Roman"/>
                <w:b/>
                <w:color w:val="000000"/>
                <w:sz w:val="24"/>
              </w:rPr>
              <w:t xml:space="preserve">Практические работы </w:t>
            </w:r>
          </w:p>
          <w:p w:rsidR="008E6190" w:rsidRDefault="008E6190">
            <w:pPr>
              <w:spacing w:after="0"/>
              <w:ind w:left="135"/>
            </w:pPr>
          </w:p>
        </w:tc>
        <w:tc>
          <w:tcPr>
            <w:tcW w:w="0" w:type="auto"/>
            <w:vMerge/>
            <w:tcBorders>
              <w:top w:val="nil"/>
            </w:tcBorders>
            <w:tcMar>
              <w:top w:w="50" w:type="dxa"/>
              <w:left w:w="100" w:type="dxa"/>
            </w:tcMar>
          </w:tcPr>
          <w:p w:rsidR="008E6190" w:rsidRDefault="008E6190"/>
        </w:tc>
        <w:tc>
          <w:tcPr>
            <w:tcW w:w="0" w:type="auto"/>
            <w:vMerge/>
            <w:tcBorders>
              <w:top w:val="nil"/>
            </w:tcBorders>
            <w:tcMar>
              <w:top w:w="50" w:type="dxa"/>
              <w:left w:w="100" w:type="dxa"/>
            </w:tcMar>
          </w:tcPr>
          <w:p w:rsidR="008E6190" w:rsidRDefault="008E6190"/>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1</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Адаптация организма и здоровье человека</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2</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Здоровый образ жизни современного человека</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3</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Определение индивидуального расхода энергии</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4</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Физическая культура и профессиональная деятельность человека</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5</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Физическая культура и продолжительность жизни человека</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6</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Физическая культура и продолжительность жизни человека</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7</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Профилактика травматизма во время самостоятельных занятий оздоровительной физической культурой и спортом</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8</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Оказание первой помощи при травмах и ушибах</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9</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Оказание первой помощи при вывихах и переломах</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10</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 xml:space="preserve">Оказание первой помощи при </w:t>
            </w:r>
            <w:r>
              <w:rPr>
                <w:rFonts w:ascii="Times New Roman" w:hAnsi="Times New Roman"/>
                <w:color w:val="000000"/>
                <w:sz w:val="24"/>
              </w:rPr>
              <w:lastRenderedPageBreak/>
              <w:t>обморожении, солнечном и тепловом ударах</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11</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Оздоровительные мероприятия и процедуры в режиме учебного дня и недели</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12</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Релаксация в системной организации мероприятий здорового образа жизни</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13</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Дыхательная гимнастика А.Н. Стрельниковой</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14</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Синхрогимнастика «Ключ»</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15</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Массаж как форма оздоровительной физической культуры</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16</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Банные процедуры</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17</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Самостоятельная подготовка к выполнению нормативных требований комплекса ГТО</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18</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Проектирование физической подготовки с направленностью на выполнение нормативных требований комплекса ГТО</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19</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Упражнения для профилактики острых респираторных заболеваний</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20</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Упражнения для снижения массы тела и для профилактики целлюлита</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21</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Комплекс упражнений силовой гимнастики (шейпинг)</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22</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 xml:space="preserve">Развитие силовых способностей посредством занятий силовой </w:t>
            </w:r>
            <w:r>
              <w:rPr>
                <w:rFonts w:ascii="Times New Roman" w:hAnsi="Times New Roman"/>
                <w:color w:val="000000"/>
                <w:sz w:val="24"/>
              </w:rPr>
              <w:lastRenderedPageBreak/>
              <w:t>гимнастикой</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23</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Комплекс упражнений на повышение подвижности суставов и эластичности мышц (стретчинг)</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24</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Развитие гибкости посредством занятий по программе «Стретчинг»</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25</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Техническая подготовка в футболе</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26</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Тактическая подготовка в футболе</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27</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Развитие скоростных и силовых способностей средствами игры футбол</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28</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Развитие координационных способностей средствами игры футбол</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29</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Развитие выносливости средствами игры футбол</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30</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Совершенствование техники передачи мяча в процессе передвижения с разной скоростью</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31</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Совершенствование техники остановки мяча разными способами</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32</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Совершенствование технической и тактической подготовки в футболе в условиях учебной и игровой деятельности</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33</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Тренировочные игры по мини-футболу (на малом футбольном поле)</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34</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Тренировочные игры по футболу (на большом поле)</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35</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Техническая подготовка в баскетболе</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lastRenderedPageBreak/>
              <w:t>36</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Тактическая подготовка в баскетболе</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37</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Развитие скоростных и силовых способностей средствами игры баскетбол</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38</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Развитие координационных способностей средствами игры баскетбол</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39</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Развитие выносливости средствами игры баскетбол</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40</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Совершенствование техники перехвата мяча, на месте и при передвижении</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41</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Совершенствование техники передачи и броска мяча во время ведения</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42</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Совершенствование техники выполнения штрафного броска</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43</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Совершенствование технической и тактической подготовки в баскетболе в условиях учебной и игровой деятельности</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44</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Тренировочные игры по баскетболу</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45</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Техническая подготовка в волейболе</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46</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Тактическая подготовка в волейболе</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47</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Общефизическая подготовка в волейболе</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48</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Развитие скоростных способностей средствами игры волейбол</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49</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Развитие силовых способностей средствами игры волейбол</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Развитие координационных способностей средствами игры волейбол</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51</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Развитие выносливости средствами игры волейбол</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52</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Совершенствование техники нападающего удара в условиях моделируемых игровых ситуаций</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53</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Совершенствование техники приема мяча в условиях моделируемых игровых ситуаций</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54</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Совершенствование техники подачи мяча в условиях учебной игровой деятельности</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55</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Совершенствование технической и тактической подготовки в волейболе в условиях учебной и игровой деятельности</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56</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Тренировочные игры по волейболу</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57</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Техника безопасности на занятиях атлетическими единоборствами</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58</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Техника самостраховки в атлетических единоборствах</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59</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Техника стоек в атлетических единоборствах</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60</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Техника захватов в атлетических единоборствах</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61</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 xml:space="preserve">Техника броска рывком за пятку в </w:t>
            </w:r>
            <w:r>
              <w:rPr>
                <w:rFonts w:ascii="Times New Roman" w:hAnsi="Times New Roman"/>
                <w:color w:val="000000"/>
                <w:sz w:val="24"/>
              </w:rPr>
              <w:lastRenderedPageBreak/>
              <w:t>атлетических единоборствах</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62</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Техника задней подножки в атлетических единоборствах</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63</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Техника удержаний в атлетических единоборствах</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64</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Учебные схватки с использованием бросков и удержанием</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65</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Имитационные упражнения в защитных действиях от удара кулаком в голову</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66</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Развитие силовых способностей средствами атлетических единоборств</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67</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Развитие скоростных способностей средствами атлетических единоборств</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68</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Развитие координационных способностей средствами атлетических единоборств</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69</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Спортивная подготовка (СФП) по избранному виду спорта</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70</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Спортивная подготовка (СФП) по избранному виду спорта</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71</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Спортивная подготовка (СФП) по избранному виду спорта</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72</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Спортивная подготовка (СФП) по избранному виду спорта</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73</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Спортивная подготовка (СФП) по избранному виду спорта</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74</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Спортивная подготовка (СФП) по избранному виду спорта</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lastRenderedPageBreak/>
              <w:t>75</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Спортивная подготовка (СФП) по избранному виду спорта</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76</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Спортивная подготовка (СФП) по избранному виду спорта</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77</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Спортивная подготовка (СФП) по избранному виду спорта</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78</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Спортивная подготовка (СФП) по избранному виду спорта</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79</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Участие в соревнованиях</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80</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Участие в соревнованиях</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81</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Участие в соревнованиях</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82</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Участие в соревнованиях</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83</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Судейство соревнований</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84</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Судейство соревнований</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85</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Правила техники безопасности в ГТО. Первая помощь</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86</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Правила и техника выполнения норматива комплекса ГТО: Бег на 60 м или 100 м</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87</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Правила и техника выполнения норматива комплекса ГТО: Бег на 60 м или 100 м</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88</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Правила и техника выполнения норматива комплекса ГТО: Бег на 2000 м или 3000 м</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89</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Правила и техника выполнения норматива комплекса ГТО: Бег на 2000 м или 3000 м</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lastRenderedPageBreak/>
              <w:t>90</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Правила и техника выполнения норматива комплекса ГТО: Кросс на 3 км или 5 км</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91</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Правила и техника выполнения норматива комплекса ГТО: Бег на лыжах 3 км или 5 км</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92</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93</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94</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Правила и техника выполнения норматива комплекса ГТО: Подтягивание из виса лежа на низкой перекладине 90 см</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95</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Правила и техника выполнения норматива комплекса ГТО: Наклон вперед из положения стоя на гимнастической скамье</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96</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Правила и техника выполнения норматива комплекса ГТО: Прыжок в длину с места толчком двумя ногами</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lastRenderedPageBreak/>
              <w:t>97</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Правила и техника выполнения норматива комплекса ГТО: Поднимание туловища из положения лежа на спине</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98</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Правила и техника выполнения норматива комплекса ГТО: Метание мяча весом 500 г(д), 700 г(ю)</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99</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100</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Правила и техника выполнения норматива комплекса ГТО: Челночный бег 3*10 м</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101</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Правила и техника выполнения норматива комплекса ГТО: Плавание 50 м</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463" w:type="dxa"/>
            <w:tcMar>
              <w:top w:w="50" w:type="dxa"/>
              <w:left w:w="100" w:type="dxa"/>
            </w:tcMar>
            <w:vAlign w:val="center"/>
          </w:tcPr>
          <w:p w:rsidR="008E6190" w:rsidRDefault="00B83045">
            <w:pPr>
              <w:spacing w:after="0"/>
            </w:pPr>
            <w:r>
              <w:rPr>
                <w:rFonts w:ascii="Times New Roman" w:hAnsi="Times New Roman"/>
                <w:color w:val="000000"/>
                <w:sz w:val="24"/>
              </w:rPr>
              <w:t>102</w:t>
            </w:r>
          </w:p>
        </w:tc>
        <w:tc>
          <w:tcPr>
            <w:tcW w:w="3168" w:type="dxa"/>
            <w:tcMar>
              <w:top w:w="50" w:type="dxa"/>
              <w:left w:w="100" w:type="dxa"/>
            </w:tcMar>
            <w:vAlign w:val="center"/>
          </w:tcPr>
          <w:p w:rsidR="008E6190" w:rsidRDefault="00B83045">
            <w:pPr>
              <w:spacing w:after="0"/>
              <w:ind w:left="135"/>
            </w:pPr>
            <w:r>
              <w:rPr>
                <w:rFonts w:ascii="Times New Roman" w:hAnsi="Times New Roman"/>
                <w:color w:val="000000"/>
                <w:sz w:val="24"/>
              </w:rPr>
              <w:t>Фестиваль «Мы готовы к ГТО!». (сдача норм ГТО с соблюдением правил и техники выполнения испытаний (тестов) 6-7 ступени</w:t>
            </w:r>
          </w:p>
        </w:tc>
        <w:tc>
          <w:tcPr>
            <w:tcW w:w="815"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190" w:rsidRDefault="008E6190">
            <w:pPr>
              <w:spacing w:after="0"/>
              <w:ind w:left="135"/>
              <w:jc w:val="center"/>
            </w:pPr>
          </w:p>
        </w:tc>
        <w:tc>
          <w:tcPr>
            <w:tcW w:w="1611" w:type="dxa"/>
            <w:tcMar>
              <w:top w:w="50" w:type="dxa"/>
              <w:left w:w="100" w:type="dxa"/>
            </w:tcMar>
            <w:vAlign w:val="center"/>
          </w:tcPr>
          <w:p w:rsidR="008E6190" w:rsidRDefault="008E6190">
            <w:pPr>
              <w:spacing w:after="0"/>
              <w:ind w:left="135"/>
              <w:jc w:val="center"/>
            </w:pPr>
          </w:p>
        </w:tc>
        <w:tc>
          <w:tcPr>
            <w:tcW w:w="1139" w:type="dxa"/>
            <w:tcMar>
              <w:top w:w="50" w:type="dxa"/>
              <w:left w:w="100" w:type="dxa"/>
            </w:tcMar>
            <w:vAlign w:val="center"/>
          </w:tcPr>
          <w:p w:rsidR="008E6190" w:rsidRDefault="008E6190">
            <w:pPr>
              <w:spacing w:after="0"/>
              <w:ind w:left="135"/>
            </w:pPr>
          </w:p>
        </w:tc>
        <w:tc>
          <w:tcPr>
            <w:tcW w:w="1959" w:type="dxa"/>
            <w:tcMar>
              <w:top w:w="50" w:type="dxa"/>
              <w:left w:w="100" w:type="dxa"/>
            </w:tcMar>
            <w:vAlign w:val="center"/>
          </w:tcPr>
          <w:p w:rsidR="008E6190" w:rsidRDefault="008E6190">
            <w:pPr>
              <w:spacing w:after="0"/>
              <w:ind w:left="135"/>
            </w:pPr>
          </w:p>
        </w:tc>
      </w:tr>
      <w:tr w:rsidR="008E6190">
        <w:trPr>
          <w:trHeight w:val="144"/>
          <w:tblCellSpacing w:w="20" w:type="nil"/>
        </w:trPr>
        <w:tc>
          <w:tcPr>
            <w:tcW w:w="0" w:type="auto"/>
            <w:gridSpan w:val="2"/>
            <w:tcMar>
              <w:top w:w="50" w:type="dxa"/>
              <w:left w:w="100" w:type="dxa"/>
            </w:tcMar>
            <w:vAlign w:val="center"/>
          </w:tcPr>
          <w:p w:rsidR="008E6190" w:rsidRDefault="00B83045">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102 </w:t>
            </w:r>
          </w:p>
        </w:tc>
        <w:tc>
          <w:tcPr>
            <w:tcW w:w="1510"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8E6190" w:rsidRDefault="00B8304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E6190" w:rsidRDefault="008E6190"/>
        </w:tc>
      </w:tr>
    </w:tbl>
    <w:p w:rsidR="008E6190" w:rsidRDefault="008E6190">
      <w:pPr>
        <w:sectPr w:rsidR="008E6190">
          <w:pgSz w:w="16383" w:h="11906" w:orient="landscape"/>
          <w:pgMar w:top="1134" w:right="850" w:bottom="1134" w:left="1701" w:header="720" w:footer="720" w:gutter="0"/>
          <w:cols w:space="720"/>
        </w:sectPr>
      </w:pPr>
    </w:p>
    <w:p w:rsidR="008E6190" w:rsidRDefault="008E6190">
      <w:pPr>
        <w:sectPr w:rsidR="008E6190">
          <w:pgSz w:w="16383" w:h="11906" w:orient="landscape"/>
          <w:pgMar w:top="1134" w:right="850" w:bottom="1134" w:left="1701" w:header="720" w:footer="720" w:gutter="0"/>
          <w:cols w:space="720"/>
        </w:sectPr>
      </w:pPr>
    </w:p>
    <w:p w:rsidR="008E6190" w:rsidRDefault="00B83045">
      <w:pPr>
        <w:spacing w:after="0"/>
        <w:ind w:left="120"/>
      </w:pPr>
      <w:bookmarkStart w:id="18" w:name="block-29236356"/>
      <w:bookmarkEnd w:id="17"/>
      <w:r>
        <w:rPr>
          <w:rFonts w:ascii="Times New Roman" w:hAnsi="Times New Roman"/>
          <w:b/>
          <w:color w:val="000000"/>
          <w:sz w:val="28"/>
        </w:rPr>
        <w:lastRenderedPageBreak/>
        <w:t>УЧЕБНО-МЕТОДИЧЕСКОЕ ОБЕСПЕЧЕНИЕ ОБРАЗОВАТЕЛЬНОГО ПРОЦЕССА</w:t>
      </w:r>
    </w:p>
    <w:p w:rsidR="008E6190" w:rsidRDefault="00B83045">
      <w:pPr>
        <w:spacing w:after="0" w:line="480" w:lineRule="auto"/>
        <w:ind w:left="120"/>
      </w:pPr>
      <w:r>
        <w:rPr>
          <w:rFonts w:ascii="Times New Roman" w:hAnsi="Times New Roman"/>
          <w:b/>
          <w:color w:val="000000"/>
          <w:sz w:val="28"/>
        </w:rPr>
        <w:t>ОБЯЗАТЕЛЬНЫЕ УЧЕБНЫЕ МАТЕРИАЛЫ ДЛЯ УЧЕНИКА</w:t>
      </w:r>
    </w:p>
    <w:p w:rsidR="008E6190" w:rsidRDefault="008E6190">
      <w:pPr>
        <w:spacing w:after="0" w:line="480" w:lineRule="auto"/>
        <w:ind w:left="120"/>
      </w:pPr>
    </w:p>
    <w:p w:rsidR="008E6190" w:rsidRDefault="008E6190">
      <w:pPr>
        <w:spacing w:after="0" w:line="480" w:lineRule="auto"/>
        <w:ind w:left="120"/>
      </w:pPr>
    </w:p>
    <w:p w:rsidR="008E6190" w:rsidRDefault="008E6190">
      <w:pPr>
        <w:spacing w:after="0"/>
        <w:ind w:left="120"/>
      </w:pPr>
    </w:p>
    <w:p w:rsidR="008E6190" w:rsidRDefault="00B83045">
      <w:pPr>
        <w:spacing w:after="0" w:line="480" w:lineRule="auto"/>
        <w:ind w:left="120"/>
      </w:pPr>
      <w:r>
        <w:rPr>
          <w:rFonts w:ascii="Times New Roman" w:hAnsi="Times New Roman"/>
          <w:b/>
          <w:color w:val="000000"/>
          <w:sz w:val="28"/>
        </w:rPr>
        <w:t>МЕТОДИЧЕСКИЕ МАТЕРИАЛЫ ДЛЯ УЧИТЕЛЯ</w:t>
      </w:r>
    </w:p>
    <w:p w:rsidR="008E6190" w:rsidRDefault="008E6190">
      <w:pPr>
        <w:spacing w:after="0" w:line="480" w:lineRule="auto"/>
        <w:ind w:left="120"/>
      </w:pPr>
    </w:p>
    <w:p w:rsidR="008E6190" w:rsidRDefault="008E6190">
      <w:pPr>
        <w:spacing w:after="0"/>
        <w:ind w:left="120"/>
      </w:pPr>
    </w:p>
    <w:p w:rsidR="008E6190" w:rsidRDefault="00B83045">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8E6190" w:rsidRDefault="008E6190">
      <w:pPr>
        <w:spacing w:after="0" w:line="480" w:lineRule="auto"/>
        <w:ind w:left="120"/>
      </w:pPr>
    </w:p>
    <w:p w:rsidR="008E6190" w:rsidRDefault="008E6190">
      <w:pPr>
        <w:sectPr w:rsidR="008E6190">
          <w:pgSz w:w="11906" w:h="16383"/>
          <w:pgMar w:top="1134" w:right="850" w:bottom="1134" w:left="1701" w:header="720" w:footer="720" w:gutter="0"/>
          <w:cols w:space="720"/>
        </w:sectPr>
      </w:pPr>
    </w:p>
    <w:bookmarkEnd w:id="18"/>
    <w:p w:rsidR="00B83045" w:rsidRDefault="00B83045"/>
    <w:sectPr w:rsidR="00B8304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8E6190"/>
    <w:rsid w:val="00382B2E"/>
    <w:rsid w:val="00512398"/>
    <w:rsid w:val="008E6190"/>
    <w:rsid w:val="00B83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66FA94-94C7-4CD5-B796-B3AEF0276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382B2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82B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9765</Words>
  <Characters>55663</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Admin05</cp:lastModifiedBy>
  <cp:revision>4</cp:revision>
  <cp:lastPrinted>2023-11-10T09:15:00Z</cp:lastPrinted>
  <dcterms:created xsi:type="dcterms:W3CDTF">2023-11-10T08:48:00Z</dcterms:created>
  <dcterms:modified xsi:type="dcterms:W3CDTF">2023-11-10T09:15:00Z</dcterms:modified>
</cp:coreProperties>
</file>